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86" w:rsidRPr="00647A86" w:rsidRDefault="00743808" w:rsidP="00743808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647A86">
        <w:rPr>
          <w:rFonts w:ascii="Times New Roman" w:hAnsi="Times New Roman" w:cs="Times New Roman"/>
          <w:bCs/>
          <w:i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85B429" wp14:editId="545D8D10">
            <wp:simplePos x="0" y="0"/>
            <wp:positionH relativeFrom="column">
              <wp:posOffset>51435</wp:posOffset>
            </wp:positionH>
            <wp:positionV relativeFrom="paragraph">
              <wp:posOffset>89535</wp:posOffset>
            </wp:positionV>
            <wp:extent cx="1470660" cy="2184400"/>
            <wp:effectExtent l="0" t="0" r="0" b="6350"/>
            <wp:wrapSquare wrapText="bothSides"/>
            <wp:docPr id="1" name="Рисунок 1" descr="https://37dent.ru/wp-content/uploads/2/3/d/23dda3ae4ea38e4cf08e4011ecc4ebf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7dent.ru/wp-content/uploads/2/3/d/23dda3ae4ea38e4cf08e4011ecc4ebfd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12"/>
                    <a:stretch/>
                  </pic:blipFill>
                  <pic:spPr bwMode="auto">
                    <a:xfrm>
                      <a:off x="0" y="0"/>
                      <a:ext cx="147066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A86" w:rsidRPr="00647A86">
        <w:rPr>
          <w:rFonts w:ascii="Times New Roman" w:hAnsi="Times New Roman" w:cs="Times New Roman"/>
          <w:bCs/>
          <w:i/>
          <w:color w:val="333333"/>
          <w:sz w:val="24"/>
          <w:szCs w:val="24"/>
        </w:rPr>
        <w:t>Закружилась листьев стая</w:t>
      </w:r>
    </w:p>
    <w:p w:rsidR="00647A86" w:rsidRPr="00647A86" w:rsidRDefault="00647A86" w:rsidP="00743808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647A86">
        <w:rPr>
          <w:rFonts w:ascii="Times New Roman" w:hAnsi="Times New Roman" w:cs="Times New Roman"/>
          <w:bCs/>
          <w:i/>
          <w:color w:val="333333"/>
          <w:sz w:val="24"/>
          <w:szCs w:val="24"/>
        </w:rPr>
        <w:t>И осела у воды.</w:t>
      </w:r>
    </w:p>
    <w:p w:rsidR="00647A86" w:rsidRPr="00647A86" w:rsidRDefault="00647A86" w:rsidP="00743808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647A86">
        <w:rPr>
          <w:rFonts w:ascii="Times New Roman" w:hAnsi="Times New Roman" w:cs="Times New Roman"/>
          <w:bCs/>
          <w:i/>
          <w:color w:val="333333"/>
          <w:sz w:val="24"/>
          <w:szCs w:val="24"/>
        </w:rPr>
        <w:t>Это ветер заметает</w:t>
      </w:r>
    </w:p>
    <w:p w:rsidR="00647A86" w:rsidRPr="00647A86" w:rsidRDefault="00647A86" w:rsidP="00743808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647A86">
        <w:rPr>
          <w:rFonts w:ascii="Times New Roman" w:hAnsi="Times New Roman" w:cs="Times New Roman"/>
          <w:bCs/>
          <w:i/>
          <w:color w:val="333333"/>
          <w:sz w:val="24"/>
          <w:szCs w:val="24"/>
        </w:rPr>
        <w:t>Желтой осени следы.</w:t>
      </w:r>
    </w:p>
    <w:p w:rsidR="00647A86" w:rsidRPr="00647A86" w:rsidRDefault="00647A86" w:rsidP="007438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647A86" w:rsidRPr="00647A86" w:rsidRDefault="00647A86" w:rsidP="007438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647A8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Вот и пришла осень. </w:t>
      </w:r>
      <w:r w:rsidRPr="00647A86">
        <w:rPr>
          <w:rFonts w:ascii="Times New Roman" w:hAnsi="Times New Roman" w:cs="Times New Roman"/>
          <w:bCs/>
          <w:color w:val="333333"/>
          <w:sz w:val="24"/>
          <w:szCs w:val="24"/>
        </w:rPr>
        <w:t>Раннюю осень называют «золотой» — золотыми становятся травы, листья на деревьях и кустарниках.</w:t>
      </w:r>
      <w:r w:rsidR="0074380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647A8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Воздух прохладный, прозрачный и в нем летают серебряные нити паутины. Стоят погожие солнечные деньки короткого «бабьего лета». Но солнце уже не поднимается высоко, дни становятся короче, а ночи длиннее. Моросят мелкие холодные дожди, по утрам стелются туманы. Порывы ветра срывают с деревьев желтые, багряные и лиловые листья, которые устилают землю пестрым ковром. Начинается пора листопада. Деревья постепенно теряют свой пышный яркий убор, ветви их обнажаются.</w:t>
      </w:r>
      <w:r w:rsidR="0074380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</w:t>
      </w:r>
      <w:r w:rsidRPr="00647A86">
        <w:rPr>
          <w:rFonts w:ascii="Times New Roman" w:hAnsi="Times New Roman" w:cs="Times New Roman"/>
          <w:bCs/>
          <w:color w:val="333333"/>
          <w:sz w:val="24"/>
          <w:szCs w:val="24"/>
        </w:rPr>
        <w:t>В середине осени солнце выглядывает редко, дни становятся пасмурными, часто идут холодные затяжные дожди. По ночам бывают заморозки.</w:t>
      </w:r>
      <w:r w:rsidR="0074380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</w:t>
      </w:r>
      <w:r w:rsidRPr="00647A86">
        <w:rPr>
          <w:rFonts w:ascii="Times New Roman" w:hAnsi="Times New Roman" w:cs="Times New Roman"/>
          <w:bCs/>
          <w:color w:val="333333"/>
          <w:sz w:val="24"/>
          <w:szCs w:val="24"/>
        </w:rPr>
        <w:t>Позднюю осень называют «серебряной». Лужи затягивает первый тонкий ледок, летят на мерзлую землю серебряные звездочки — снежинки, звенят на ветру обледенелые ветки деревьев, серебрятся на солнце опавшие, покрытые инеем листья. Исчезают насекомые, улетают на юг перелетные птицы.</w:t>
      </w:r>
      <w:r w:rsidR="0074380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647A86">
        <w:rPr>
          <w:rFonts w:ascii="Times New Roman" w:hAnsi="Times New Roman" w:cs="Times New Roman"/>
          <w:bCs/>
          <w:color w:val="333333"/>
          <w:sz w:val="24"/>
          <w:szCs w:val="24"/>
        </w:rPr>
        <w:t>А у школьников наступают каникулы. Их нужно провести весело, задорно и безопасно. Для этого необходимо соблюдать определенные правила.</w:t>
      </w:r>
    </w:p>
    <w:p w:rsidR="008259EA" w:rsidRPr="00647A86" w:rsidRDefault="008259EA" w:rsidP="00743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7A86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Правила безопасности в период осенних каникул</w:t>
      </w:r>
      <w:r w:rsidRPr="00647A86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8259EA" w:rsidRPr="00647A86" w:rsidRDefault="008259EA" w:rsidP="007438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r w:rsidRPr="00647A86">
        <w:rPr>
          <w:color w:val="333333"/>
        </w:rPr>
        <w:t>Необходимо быть осторожным, внимательным на улице, при переходе дороги; соблюдать правила дорожного движения;</w:t>
      </w:r>
    </w:p>
    <w:p w:rsidR="008259EA" w:rsidRPr="00647A86" w:rsidRDefault="008259EA" w:rsidP="007438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rPr>
          <w:color w:val="333333"/>
        </w:rPr>
      </w:pPr>
      <w:r w:rsidRPr="00647A86">
        <w:rPr>
          <w:color w:val="333333"/>
        </w:rPr>
        <w:t>Соблюдать правила техники безопасности при прогулках в лесу, на реке:</w:t>
      </w:r>
      <w:r w:rsidRPr="00647A86">
        <w:rPr>
          <w:color w:val="333333"/>
        </w:rPr>
        <w:br/>
        <w:t>2.1. Запрещается разжигать костры на территории села и территории лесного массива;</w:t>
      </w:r>
      <w:r w:rsidRPr="00647A86">
        <w:rPr>
          <w:color w:val="333333"/>
        </w:rPr>
        <w:br/>
        <w:t>2.2. Не купаться в холодное время.</w:t>
      </w:r>
      <w:r w:rsidRPr="00647A86">
        <w:rPr>
          <w:color w:val="333333"/>
        </w:rPr>
        <w:br/>
        <w:t xml:space="preserve">2.3. Быть осторожными при посещении лесного массива </w:t>
      </w:r>
      <w:proofErr w:type="gramStart"/>
      <w:r w:rsidRPr="00647A86">
        <w:rPr>
          <w:color w:val="333333"/>
        </w:rPr>
        <w:t>при</w:t>
      </w:r>
      <w:proofErr w:type="gramEnd"/>
      <w:r w:rsidRPr="00647A86">
        <w:rPr>
          <w:color w:val="333333"/>
        </w:rPr>
        <w:t xml:space="preserve"> встречи с дикими животными.</w:t>
      </w:r>
      <w:r w:rsidRPr="00647A86">
        <w:rPr>
          <w:color w:val="333333"/>
        </w:rPr>
        <w:br/>
        <w:t>2.4. Запрещается употреблять в пищу малознакомые и незнакомые грибы и ягоды.</w:t>
      </w:r>
    </w:p>
    <w:p w:rsidR="008259EA" w:rsidRPr="00647A86" w:rsidRDefault="008259EA" w:rsidP="007438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647A86">
        <w:rPr>
          <w:color w:val="333333"/>
        </w:rPr>
        <w:t>3. Необходимо заботиться о своем здоровье; проводить профилактические мероприятия против гриппа и простуды;</w:t>
      </w:r>
    </w:p>
    <w:p w:rsidR="008259EA" w:rsidRPr="00647A86" w:rsidRDefault="008259EA" w:rsidP="007438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647A86">
        <w:rPr>
          <w:color w:val="333333"/>
        </w:rPr>
        <w:t>4. 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8259EA" w:rsidRPr="00647A86" w:rsidRDefault="008259EA" w:rsidP="007438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647A86">
        <w:rPr>
          <w:color w:val="333333"/>
        </w:rPr>
        <w:t>5. Соблюдать технику безопасности при пользовании газовыми приборами;</w:t>
      </w:r>
    </w:p>
    <w:p w:rsidR="008259EA" w:rsidRPr="00647A86" w:rsidRDefault="008259EA" w:rsidP="007438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647A86">
        <w:rPr>
          <w:color w:val="333333"/>
        </w:rPr>
        <w:t>6. Соблюдать временной режим при просмотре телевизора и работе на компьютере;</w:t>
      </w:r>
    </w:p>
    <w:p w:rsidR="008259EA" w:rsidRPr="00647A86" w:rsidRDefault="008259EA" w:rsidP="007438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647A86">
        <w:rPr>
          <w:color w:val="333333"/>
        </w:rPr>
        <w:t>7. Соблюдать технику безопасности при работе с колющими, режущими и рубящими инструментами;</w:t>
      </w:r>
    </w:p>
    <w:p w:rsidR="008259EA" w:rsidRPr="00647A86" w:rsidRDefault="008259EA" w:rsidP="007438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647A86">
        <w:rPr>
          <w:color w:val="333333"/>
        </w:rPr>
        <w:t>8. Запрещается посещать тракторные бригады, гаражи, фермы без сопровождения взрослых;</w:t>
      </w:r>
    </w:p>
    <w:p w:rsidR="008259EA" w:rsidRPr="00647A86" w:rsidRDefault="008259EA" w:rsidP="007438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647A86">
        <w:rPr>
          <w:color w:val="333333"/>
        </w:rPr>
        <w:t>9. Быть осторожным в обращении с домашними животными;</w:t>
      </w:r>
    </w:p>
    <w:p w:rsidR="008259EA" w:rsidRPr="00647A86" w:rsidRDefault="008259EA" w:rsidP="007438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647A86">
        <w:rPr>
          <w:color w:val="333333"/>
        </w:rPr>
        <w:t>10. </w:t>
      </w:r>
      <w:proofErr w:type="gramStart"/>
      <w:r w:rsidRPr="00647A86">
        <w:rPr>
          <w:color w:val="333333"/>
        </w:rPr>
        <w:t>Запрещается находиться на улице без сопровождения взрослых в летнее время после 23.00., в зимнее после 22.00 часов.</w:t>
      </w:r>
      <w:proofErr w:type="gramEnd"/>
    </w:p>
    <w:p w:rsidR="008259EA" w:rsidRPr="00647A86" w:rsidRDefault="008259EA" w:rsidP="007438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647A86">
        <w:rPr>
          <w:color w:val="333333"/>
        </w:rPr>
        <w:t>2. </w:t>
      </w:r>
      <w:r w:rsidRPr="00647A86">
        <w:rPr>
          <w:b/>
          <w:bCs/>
          <w:color w:val="333333"/>
          <w:u w:val="single"/>
        </w:rPr>
        <w:t>Правила безопасности на дороге осенью:</w:t>
      </w:r>
    </w:p>
    <w:p w:rsidR="008259EA" w:rsidRPr="00647A86" w:rsidRDefault="008259EA" w:rsidP="007438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647A86">
        <w:rPr>
          <w:color w:val="333333"/>
        </w:rPr>
        <w:t>Осенью меняется погода: чаще идут дожди, начинается листопад, раньше темнеет. На дорогах много транспорта, увеличивается количество детей: все вернулись домой, потому что начался новый учебный год. Многие из вас подзабыли правила безопасного поведения на дорогах. О них мы сейчас и поговорим, постарайтесь запомнить их.</w:t>
      </w:r>
    </w:p>
    <w:p w:rsidR="008259EA" w:rsidRPr="00647A86" w:rsidRDefault="008259EA" w:rsidP="007438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r w:rsidRPr="00647A86">
        <w:rPr>
          <w:color w:val="333333"/>
        </w:rPr>
        <w:t>Первое условие безопасности движения на дороге – умение правильно выбрать безопасное место перехода. В каждой конкретной ситуации вы выбираете тот вариант, который вам подходит, при этом, не нарушая правил дорожного движения (ПДД). Давайте постараемся вспомнить безопасные места перехода дороги.</w:t>
      </w:r>
    </w:p>
    <w:p w:rsidR="008259EA" w:rsidRPr="00647A86" w:rsidRDefault="008259EA" w:rsidP="007438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r w:rsidRPr="00647A86">
        <w:rPr>
          <w:i/>
          <w:iCs/>
          <w:color w:val="333333"/>
        </w:rPr>
        <w:t>Подземный переход</w:t>
      </w:r>
      <w:r w:rsidRPr="00647A86">
        <w:rPr>
          <w:color w:val="333333"/>
        </w:rPr>
        <w:t> (под проезжей частью дороги). Наземный переход (над проезжей частью дороги). Пешеходы, двигаясь по ним, не мешают транспорту и сами находятся в безопасности.</w:t>
      </w:r>
    </w:p>
    <w:p w:rsidR="008259EA" w:rsidRPr="00647A86" w:rsidRDefault="008259EA" w:rsidP="007438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r w:rsidRPr="00647A86">
        <w:rPr>
          <w:i/>
          <w:iCs/>
          <w:color w:val="333333"/>
        </w:rPr>
        <w:t>Пешеходный переход,</w:t>
      </w:r>
      <w:r w:rsidRPr="00647A86">
        <w:rPr>
          <w:color w:val="333333"/>
        </w:rPr>
        <w:t> обозначенный дорожным знаком и разметкой на асфальте в виде белых полос («Зебра»). Пешеходам во время движения по «Зебре» нужно придерживаться правой стороны. Переход проезжей части разрешает только один дорожный знак, который имеет квадратную форму и окрашен в сине-белый цвет.</w:t>
      </w:r>
    </w:p>
    <w:p w:rsidR="008259EA" w:rsidRPr="00647A86" w:rsidRDefault="008259EA" w:rsidP="007438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r w:rsidRPr="00647A86">
        <w:rPr>
          <w:i/>
          <w:iCs/>
          <w:color w:val="333333"/>
        </w:rPr>
        <w:t>По зеленому сигналу светофора.</w:t>
      </w:r>
      <w:r w:rsidRPr="00647A86">
        <w:rPr>
          <w:color w:val="333333"/>
        </w:rPr>
        <w:t xml:space="preserve"> Если зеленый сигнал мигает, это означает, что время его работы заканчивается и вскоре включится запрещающий движение желтый сигнал. Везде, где </w:t>
      </w:r>
      <w:r w:rsidRPr="00647A86">
        <w:rPr>
          <w:color w:val="333333"/>
        </w:rPr>
        <w:lastRenderedPageBreak/>
        <w:t>установлены пешеходные светофоры (двухсекционные), пешеходы обязаны подчиняться только их сигналам.</w:t>
      </w:r>
    </w:p>
    <w:p w:rsidR="008259EA" w:rsidRPr="00647A86" w:rsidRDefault="008259EA" w:rsidP="007438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r w:rsidRPr="00647A86">
        <w:rPr>
          <w:i/>
          <w:iCs/>
          <w:color w:val="333333"/>
        </w:rPr>
        <w:t>По разрешающему сигналу регулировщика.</w:t>
      </w:r>
      <w:r w:rsidRPr="00647A86">
        <w:rPr>
          <w:color w:val="333333"/>
        </w:rPr>
        <w:t> Движение пешеходов разрешено со стороны левого и правого бока, если у регулировщика руки вытянуты в стороны или опущены; а также разрешено переходить дорогу за спиной регулировщика, когда его правая рука вытянута вперед.</w:t>
      </w:r>
    </w:p>
    <w:p w:rsidR="008259EA" w:rsidRPr="00647A86" w:rsidRDefault="008259EA" w:rsidP="007438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proofErr w:type="gramStart"/>
      <w:r w:rsidRPr="00647A86">
        <w:rPr>
          <w:color w:val="333333"/>
        </w:rPr>
        <w:t xml:space="preserve">Прежде чем шагнуть на проезжую часть, всегда убедись в отсутствии вблизи тебя транспортных средств (посмотри налево, направо, налево и только после этого шагай с </w:t>
      </w:r>
      <w:proofErr w:type="spellStart"/>
      <w:r w:rsidRPr="00647A86">
        <w:rPr>
          <w:color w:val="333333"/>
        </w:rPr>
        <w:t>поребрика</w:t>
      </w:r>
      <w:proofErr w:type="spellEnd"/>
      <w:r w:rsidRPr="00647A86">
        <w:rPr>
          <w:color w:val="333333"/>
        </w:rPr>
        <w:t>!</w:t>
      </w:r>
      <w:proofErr w:type="gramEnd"/>
    </w:p>
    <w:p w:rsidR="008259EA" w:rsidRPr="00647A86" w:rsidRDefault="008259EA" w:rsidP="007438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r w:rsidRPr="00647A86">
        <w:rPr>
          <w:color w:val="333333"/>
        </w:rPr>
        <w:t xml:space="preserve">Впереди, ребята, осень, а </w:t>
      </w:r>
      <w:proofErr w:type="gramStart"/>
      <w:r w:rsidRPr="00647A86">
        <w:rPr>
          <w:color w:val="333333"/>
        </w:rPr>
        <w:t>значит</w:t>
      </w:r>
      <w:proofErr w:type="gramEnd"/>
      <w:r w:rsidRPr="00647A86">
        <w:rPr>
          <w:color w:val="333333"/>
        </w:rPr>
        <w:t xml:space="preserve"> ясных дней будет все меньше и меньше. В непогоду по мокрому асфальту идти труднее – можно поскользнуться, упасть, получить травму. Все это надо учитывать при переходе дороги. Главное – не спеши! Закрой зонтик, опусти капюшон. Дождь по сравнению с летящим автомобилем совсем не </w:t>
      </w:r>
      <w:proofErr w:type="gramStart"/>
      <w:r w:rsidRPr="00647A86">
        <w:rPr>
          <w:color w:val="333333"/>
        </w:rPr>
        <w:t>опасны</w:t>
      </w:r>
      <w:proofErr w:type="gramEnd"/>
      <w:r w:rsidRPr="00647A86">
        <w:rPr>
          <w:color w:val="333333"/>
        </w:rPr>
        <w:t>!</w:t>
      </w:r>
    </w:p>
    <w:p w:rsidR="008259EA" w:rsidRPr="00647A86" w:rsidRDefault="008259EA" w:rsidP="007438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r w:rsidRPr="00647A86">
        <w:rPr>
          <w:color w:val="333333"/>
        </w:rPr>
        <w:t>Осень – это короткий день и быстрое наступление темноты. Помни об этом. Даже небольшие ямы, бугры, которых вы не замечаете днем, могут стать причиной беды: оступился, упал... А вдруг это на проезжей части? Поэтому будь особенно внимателен!</w:t>
      </w:r>
    </w:p>
    <w:p w:rsidR="008259EA" w:rsidRPr="00647A86" w:rsidRDefault="008259EA" w:rsidP="007438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r w:rsidRPr="00647A86">
        <w:rPr>
          <w:color w:val="333333"/>
        </w:rPr>
        <w:t xml:space="preserve">В темноте в непогоду нелегко и водителям – свет автомобильных фар отражается в лужах, на мокром асфальте и дезориентирует водителей. Поэтому очень важно, чтобы вы, ребята, вспомнили о катафотах, </w:t>
      </w:r>
      <w:proofErr w:type="spellStart"/>
      <w:r w:rsidRPr="00647A86">
        <w:rPr>
          <w:color w:val="333333"/>
        </w:rPr>
        <w:t>фликерах</w:t>
      </w:r>
      <w:proofErr w:type="spellEnd"/>
      <w:r w:rsidRPr="00647A86">
        <w:rPr>
          <w:color w:val="333333"/>
        </w:rPr>
        <w:t xml:space="preserve"> и других светоотражающих приспособлениях. Прикрепите их на одежду, головной убор, портфель, ранец, сумку, и водитель увидит вас. Если ничего подобного нет, воспользуйтесь фонариком, освещая дорогу впереди себя.</w:t>
      </w:r>
    </w:p>
    <w:p w:rsidR="008259EA" w:rsidRPr="00647A86" w:rsidRDefault="008259EA" w:rsidP="007438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647A86">
        <w:rPr>
          <w:b/>
          <w:bCs/>
          <w:color w:val="333333"/>
        </w:rPr>
        <w:t xml:space="preserve">И помните, ребята, что, зная Правила дорожного движения и умело </w:t>
      </w:r>
      <w:proofErr w:type="gramStart"/>
      <w:r w:rsidRPr="00647A86">
        <w:rPr>
          <w:b/>
          <w:bCs/>
          <w:color w:val="333333"/>
        </w:rPr>
        <w:t>их</w:t>
      </w:r>
      <w:proofErr w:type="gramEnd"/>
      <w:r w:rsidRPr="00647A86">
        <w:rPr>
          <w:b/>
          <w:bCs/>
          <w:color w:val="333333"/>
        </w:rPr>
        <w:t xml:space="preserve"> применяя, вы сохраняете себе здоровье и жизнь</w:t>
      </w:r>
      <w:r w:rsidRPr="00647A86">
        <w:rPr>
          <w:color w:val="333333"/>
        </w:rPr>
        <w:t>!</w:t>
      </w:r>
    </w:p>
    <w:p w:rsidR="008259EA" w:rsidRPr="00647A86" w:rsidRDefault="008259EA" w:rsidP="007438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47A86">
        <w:rPr>
          <w:b/>
          <w:bCs/>
          <w:color w:val="333333"/>
          <w:u w:val="single"/>
        </w:rPr>
        <w:t>Правила безопасности на осеннем водоеме</w:t>
      </w:r>
      <w:r w:rsidR="00743808">
        <w:rPr>
          <w:color w:val="333333"/>
        </w:rPr>
        <w:t>:</w:t>
      </w:r>
    </w:p>
    <w:p w:rsidR="008259EA" w:rsidRPr="00647A86" w:rsidRDefault="008259EA" w:rsidP="007438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r w:rsidRPr="00647A86">
        <w:rPr>
          <w:rStyle w:val="a4"/>
          <w:color w:val="333333"/>
        </w:rPr>
        <w:t>Прежде, чем спуститься на лёд </w:t>
      </w:r>
      <w:r w:rsidRPr="00647A86">
        <w:rPr>
          <w:color w:val="333333"/>
        </w:rPr>
        <w:t>проверьте место, где лёд примыкает к берегу – там могут быть промоины, которые закрываются снежными надувами. В устьях рек прочность льда ослаблена из-за течений.</w:t>
      </w:r>
    </w:p>
    <w:p w:rsidR="008259EA" w:rsidRPr="00647A86" w:rsidRDefault="008259EA" w:rsidP="007438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r w:rsidRPr="00647A86">
        <w:rPr>
          <w:rStyle w:val="a4"/>
          <w:color w:val="333333"/>
        </w:rPr>
        <w:t>При движении по льду </w:t>
      </w:r>
      <w:r w:rsidRPr="00647A86">
        <w:rPr>
          <w:color w:val="333333"/>
        </w:rPr>
        <w:t>проверяйте его прочность подручными средствами (шестом или лыжной палкой). Проверять прочность льда ударами ног опасно!</w:t>
      </w:r>
    </w:p>
    <w:p w:rsidR="008259EA" w:rsidRPr="00647A86" w:rsidRDefault="008259EA" w:rsidP="007438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r w:rsidRPr="00647A86">
        <w:rPr>
          <w:rStyle w:val="a4"/>
          <w:color w:val="333333"/>
        </w:rPr>
        <w:t>Безопаснее всего </w:t>
      </w:r>
      <w:r w:rsidRPr="00647A86">
        <w:rPr>
          <w:color w:val="333333"/>
        </w:rPr>
        <w:t>переходить реку или озеро на лыжах. Обязательно отстегните крепления лыж и снимите петли лыжных палок с запястий рук. Лучше всего двигаться по накатанной лыжне.</w:t>
      </w:r>
    </w:p>
    <w:p w:rsidR="008259EA" w:rsidRPr="00647A86" w:rsidRDefault="008259EA" w:rsidP="007438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r w:rsidRPr="00647A86">
        <w:rPr>
          <w:color w:val="333333"/>
        </w:rPr>
        <w:t>Прочным считается прозрачный лёд с синеватым или зеленоватым оттенком. Непрочный лёд матовый или белый. Такой цвет лёд получается, когда при оттепели, изморози, дожде или после снегопада он покрывается водой, а затем замерзает.</w:t>
      </w:r>
    </w:p>
    <w:p w:rsidR="008259EA" w:rsidRPr="00647A86" w:rsidRDefault="008259EA" w:rsidP="007438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r w:rsidRPr="00647A86">
        <w:rPr>
          <w:color w:val="333333"/>
        </w:rPr>
        <w:t>Попав случайно на тонкий лед, отходите назад скользящими осторожными шагами, не отрывая ног ото льда.</w:t>
      </w:r>
    </w:p>
    <w:p w:rsidR="008259EA" w:rsidRPr="00647A86" w:rsidRDefault="008259EA" w:rsidP="007438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r w:rsidRPr="00647A86">
        <w:rPr>
          <w:rStyle w:val="a4"/>
          <w:color w:val="333333"/>
        </w:rPr>
        <w:t>Если Вы провалились </w:t>
      </w:r>
      <w:r w:rsidRPr="00647A86">
        <w:rPr>
          <w:color w:val="333333"/>
        </w:rPr>
        <w:t>-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Выбравшись из полыньи, откатитесь от неё и ползите в ту сторону, откуда пришли.</w:t>
      </w:r>
    </w:p>
    <w:p w:rsidR="008259EA" w:rsidRPr="00647A86" w:rsidRDefault="008259EA" w:rsidP="007438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r w:rsidRPr="00647A86">
        <w:rPr>
          <w:rStyle w:val="a4"/>
          <w:color w:val="333333"/>
        </w:rPr>
        <w:t>Если на ваших глазах провалился человек </w:t>
      </w:r>
      <w:r w:rsidRPr="00647A86">
        <w:rPr>
          <w:color w:val="333333"/>
        </w:rPr>
        <w:t>- немедленно крикните ему, что идете на помощь. Приближайтесь к полынье ползком, широко раскинув руки. Будет лучше, если подложите лыжи или фанеру, чтобы увеличить свою площадь опоры. К самому краю полыньи подползать нельзя, иначе можно окажетесь в воде. Ремни или шарф, любая доска, жердь, лыжи помогут Вам спасти человека. Бросать связанные предметы нужно на 3-4 м. 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оказать первую медицинскую помощь или доставить в лечебное учреждение.</w:t>
      </w:r>
    </w:p>
    <w:p w:rsidR="008259EA" w:rsidRPr="00647A86" w:rsidRDefault="008259EA" w:rsidP="007438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r w:rsidRPr="00647A86">
        <w:rPr>
          <w:rStyle w:val="a4"/>
          <w:color w:val="333333"/>
        </w:rPr>
        <w:t>Если вы не один, </w:t>
      </w:r>
      <w:r w:rsidRPr="00647A86">
        <w:rPr>
          <w:color w:val="333333"/>
        </w:rPr>
        <w:t>то взяв друг друга за ноги, ложитесь на лёд цепочкой и двигайтесь к пролому. Действуйте решительно и быстро: пострадавший быстро коченеет в ледяной воде, а намокшая одежда тянет его вниз. Подав пострадавшему подручное средство, вытащите его на лёд и ползком двигайтесь от опасной зоны.</w:t>
      </w:r>
    </w:p>
    <w:p w:rsidR="006678BB" w:rsidRPr="00743808" w:rsidRDefault="008259EA" w:rsidP="007438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43808">
        <w:rPr>
          <w:color w:val="333333"/>
        </w:rPr>
        <w:t>Снимите с пострадавшего одежду и оденьте сухую. Если нет сухой одежды, отожмите мокрую, и затем снова ее оденьте. Укутайте пострадавшего по возможности полиэтиленом – произойдет эффект парника.</w:t>
      </w:r>
      <w:bookmarkStart w:id="0" w:name="_GoBack"/>
      <w:bookmarkEnd w:id="0"/>
    </w:p>
    <w:sectPr w:rsidR="006678BB" w:rsidRPr="00743808" w:rsidSect="0074380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7E1E"/>
    <w:multiLevelType w:val="multilevel"/>
    <w:tmpl w:val="3F0E7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0285C"/>
    <w:multiLevelType w:val="multilevel"/>
    <w:tmpl w:val="18F8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F031A"/>
    <w:multiLevelType w:val="multilevel"/>
    <w:tmpl w:val="79AC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30261"/>
    <w:multiLevelType w:val="multilevel"/>
    <w:tmpl w:val="DC18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6342E"/>
    <w:multiLevelType w:val="multilevel"/>
    <w:tmpl w:val="00AA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27A23"/>
    <w:multiLevelType w:val="multilevel"/>
    <w:tmpl w:val="D14A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170F4"/>
    <w:multiLevelType w:val="multilevel"/>
    <w:tmpl w:val="24BA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35"/>
    <w:rsid w:val="00647A86"/>
    <w:rsid w:val="006678BB"/>
    <w:rsid w:val="00743808"/>
    <w:rsid w:val="008259EA"/>
    <w:rsid w:val="00D7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9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9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Ступени М</dc:creator>
  <cp:keywords/>
  <dc:description/>
  <cp:lastModifiedBy>Ступени М</cp:lastModifiedBy>
  <cp:revision>3</cp:revision>
  <dcterms:created xsi:type="dcterms:W3CDTF">2023-10-30T08:24:00Z</dcterms:created>
  <dcterms:modified xsi:type="dcterms:W3CDTF">2023-10-30T08:37:00Z</dcterms:modified>
</cp:coreProperties>
</file>