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rsidR="00794558" w:rsidRDefault="007B6D77" w:rsidP="007B6D77">
      <w:pPr>
        <w:spacing w:after="0" w:line="240" w:lineRule="auto"/>
        <w:jc w:val="center"/>
        <w:rPr>
          <w:rFonts w:ascii="Times New Roman" w:eastAsia="Calibri" w:hAnsi="Times New Roman" w:cs="Times New Roman"/>
          <w:b/>
          <w:sz w:val="28"/>
          <w:szCs w:val="28"/>
        </w:rPr>
      </w:pPr>
      <w:r w:rsidRPr="007B6D77">
        <w:rPr>
          <w:rFonts w:ascii="Times New Roman" w:eastAsia="Calibri" w:hAnsi="Times New Roman" w:cs="Times New Roman"/>
          <w:b/>
          <w:sz w:val="28"/>
          <w:szCs w:val="28"/>
        </w:rPr>
        <w:t>муниципальное бюджетное учреждение дополнительного образования</w:t>
      </w:r>
    </w:p>
    <w:p w:rsidR="007B6D77" w:rsidRPr="007B6D77" w:rsidRDefault="007B6D77" w:rsidP="007B6D77">
      <w:pPr>
        <w:spacing w:after="0" w:line="240" w:lineRule="auto"/>
        <w:jc w:val="center"/>
        <w:rPr>
          <w:rFonts w:ascii="Times New Roman" w:eastAsia="Calibri" w:hAnsi="Times New Roman" w:cs="Times New Roman"/>
          <w:b/>
          <w:sz w:val="28"/>
          <w:szCs w:val="28"/>
        </w:rPr>
      </w:pPr>
      <w:r w:rsidRPr="007B6D77">
        <w:rPr>
          <w:rFonts w:ascii="Times New Roman" w:eastAsia="Calibri" w:hAnsi="Times New Roman" w:cs="Times New Roman"/>
          <w:b/>
          <w:sz w:val="28"/>
          <w:szCs w:val="28"/>
        </w:rPr>
        <w:t xml:space="preserve"> «Центр психолого-педагогической,</w:t>
      </w:r>
    </w:p>
    <w:p w:rsidR="007B6D77" w:rsidRPr="007B6D77" w:rsidRDefault="007B6D77" w:rsidP="007B6D77">
      <w:pPr>
        <w:spacing w:after="0" w:line="240" w:lineRule="auto"/>
        <w:jc w:val="center"/>
        <w:rPr>
          <w:rFonts w:ascii="Times New Roman" w:eastAsia="Calibri" w:hAnsi="Times New Roman" w:cs="Times New Roman"/>
          <w:b/>
          <w:sz w:val="28"/>
          <w:szCs w:val="28"/>
        </w:rPr>
      </w:pPr>
      <w:r w:rsidRPr="007B6D77">
        <w:rPr>
          <w:rFonts w:ascii="Times New Roman" w:eastAsia="Calibri" w:hAnsi="Times New Roman" w:cs="Times New Roman"/>
          <w:b/>
          <w:sz w:val="28"/>
          <w:szCs w:val="28"/>
        </w:rPr>
        <w:t>медицинской и социальной помощи «Ступени»</w:t>
      </w:r>
    </w:p>
    <w:p w:rsidR="007B6D77" w:rsidRPr="007B6D77" w:rsidRDefault="007B6D77" w:rsidP="007B6D77">
      <w:pPr>
        <w:spacing w:after="0" w:line="240" w:lineRule="auto"/>
        <w:jc w:val="center"/>
        <w:rPr>
          <w:rFonts w:ascii="Times New Roman" w:eastAsia="Calibri" w:hAnsi="Times New Roman" w:cs="Times New Roman"/>
          <w:b/>
          <w:sz w:val="28"/>
          <w:szCs w:val="28"/>
        </w:rPr>
      </w:pPr>
      <w:r w:rsidRPr="007B6D77">
        <w:rPr>
          <w:rFonts w:ascii="Times New Roman" w:eastAsia="Calibri" w:hAnsi="Times New Roman" w:cs="Times New Roman"/>
          <w:b/>
          <w:sz w:val="28"/>
          <w:szCs w:val="28"/>
        </w:rPr>
        <w:t>(МБУ ДО ППМС-Центр «Ступени»)</w:t>
      </w:r>
    </w:p>
    <w:p w:rsidR="007B6D77" w:rsidRPr="007B6D77" w:rsidRDefault="007B6D77" w:rsidP="007B6D77">
      <w:pPr>
        <w:rPr>
          <w:rFonts w:ascii="Calibri" w:eastAsia="Calibri" w:hAnsi="Calibri" w:cs="Times New Roman"/>
        </w:rPr>
      </w:pPr>
    </w:p>
    <w:p w:rsidR="007B6D77" w:rsidRPr="007B6D77" w:rsidRDefault="007B6D77" w:rsidP="007B6D77">
      <w:pPr>
        <w:rPr>
          <w:rFonts w:ascii="Calibri" w:eastAsia="Calibri" w:hAnsi="Calibri" w:cs="Times New Roman"/>
        </w:rPr>
      </w:pPr>
    </w:p>
    <w:p w:rsidR="007B6D77" w:rsidRPr="007B6D77" w:rsidRDefault="007B6D77" w:rsidP="007B6D77">
      <w:pPr>
        <w:spacing w:after="0" w:line="240" w:lineRule="auto"/>
        <w:rPr>
          <w:rFonts w:ascii="Times New Roman" w:eastAsia="Calibri" w:hAnsi="Times New Roman" w:cs="Times New Roman"/>
          <w:b/>
          <w:sz w:val="24"/>
          <w:szCs w:val="24"/>
        </w:rPr>
      </w:pPr>
      <w:r w:rsidRPr="007B6D77">
        <w:rPr>
          <w:rFonts w:ascii="Times New Roman" w:eastAsia="Calibri" w:hAnsi="Times New Roman" w:cs="Times New Roman"/>
          <w:b/>
          <w:sz w:val="24"/>
          <w:szCs w:val="24"/>
        </w:rPr>
        <w:t xml:space="preserve">ПРИНЯТО                                                                              </w:t>
      </w:r>
      <w:r w:rsidR="00FE77F9">
        <w:rPr>
          <w:rFonts w:ascii="Times New Roman" w:eastAsia="Calibri" w:hAnsi="Times New Roman" w:cs="Times New Roman"/>
          <w:b/>
          <w:sz w:val="24"/>
          <w:szCs w:val="24"/>
        </w:rPr>
        <w:t xml:space="preserve">   </w:t>
      </w:r>
      <w:r w:rsidRPr="007B6D77">
        <w:rPr>
          <w:rFonts w:ascii="Times New Roman" w:eastAsia="Calibri" w:hAnsi="Times New Roman" w:cs="Times New Roman"/>
          <w:b/>
          <w:sz w:val="24"/>
          <w:szCs w:val="24"/>
        </w:rPr>
        <w:t xml:space="preserve">   УТВЕРЖДЕНО</w:t>
      </w:r>
    </w:p>
    <w:p w:rsidR="007B6D77" w:rsidRPr="007B6D77" w:rsidRDefault="007B6D77" w:rsidP="007B6D77">
      <w:pPr>
        <w:spacing w:after="0" w:line="240" w:lineRule="auto"/>
        <w:rPr>
          <w:rFonts w:ascii="Times New Roman" w:eastAsia="Calibri" w:hAnsi="Times New Roman" w:cs="Times New Roman"/>
          <w:sz w:val="24"/>
          <w:szCs w:val="24"/>
        </w:rPr>
      </w:pPr>
      <w:r w:rsidRPr="007B6D77">
        <w:rPr>
          <w:rFonts w:ascii="Times New Roman" w:eastAsia="Calibri" w:hAnsi="Times New Roman" w:cs="Times New Roman"/>
          <w:sz w:val="24"/>
          <w:szCs w:val="24"/>
        </w:rPr>
        <w:t xml:space="preserve">Общим собранием работников                                              </w:t>
      </w:r>
      <w:r w:rsidR="00FE77F9">
        <w:rPr>
          <w:rFonts w:ascii="Times New Roman" w:eastAsia="Calibri" w:hAnsi="Times New Roman" w:cs="Times New Roman"/>
          <w:sz w:val="24"/>
          <w:szCs w:val="24"/>
        </w:rPr>
        <w:t xml:space="preserve">     </w:t>
      </w:r>
      <w:r w:rsidRPr="007B6D77">
        <w:rPr>
          <w:rFonts w:ascii="Times New Roman" w:eastAsia="Calibri" w:hAnsi="Times New Roman" w:cs="Times New Roman"/>
          <w:sz w:val="24"/>
          <w:szCs w:val="24"/>
        </w:rPr>
        <w:t xml:space="preserve"> Приказом директора</w:t>
      </w:r>
    </w:p>
    <w:p w:rsidR="007B6D77" w:rsidRPr="007B6D77" w:rsidRDefault="007B6D77" w:rsidP="007B6D77">
      <w:pPr>
        <w:spacing w:after="0" w:line="240" w:lineRule="auto"/>
        <w:rPr>
          <w:rFonts w:ascii="Times New Roman" w:eastAsia="Calibri" w:hAnsi="Times New Roman" w:cs="Times New Roman"/>
          <w:sz w:val="24"/>
          <w:szCs w:val="24"/>
        </w:rPr>
      </w:pPr>
      <w:r w:rsidRPr="007B6D77">
        <w:rPr>
          <w:rFonts w:ascii="Times New Roman" w:eastAsia="Calibri" w:hAnsi="Times New Roman" w:cs="Times New Roman"/>
          <w:sz w:val="24"/>
          <w:szCs w:val="24"/>
        </w:rPr>
        <w:t>Протокол № _</w:t>
      </w:r>
      <w:r w:rsidR="00AE00E9" w:rsidRPr="00504676">
        <w:rPr>
          <w:rFonts w:ascii="Times New Roman" w:eastAsia="Calibri" w:hAnsi="Times New Roman" w:cs="Times New Roman"/>
          <w:sz w:val="24"/>
          <w:szCs w:val="24"/>
          <w:u w:val="single"/>
        </w:rPr>
        <w:t>2</w:t>
      </w:r>
      <w:r w:rsidRPr="007B6D77">
        <w:rPr>
          <w:rFonts w:ascii="Times New Roman" w:eastAsia="Calibri" w:hAnsi="Times New Roman" w:cs="Times New Roman"/>
          <w:sz w:val="24"/>
          <w:szCs w:val="24"/>
        </w:rPr>
        <w:t xml:space="preserve">__                                                           </w:t>
      </w:r>
      <w:r w:rsidR="00FE77F9">
        <w:rPr>
          <w:rFonts w:ascii="Times New Roman" w:eastAsia="Calibri" w:hAnsi="Times New Roman" w:cs="Times New Roman"/>
          <w:sz w:val="24"/>
          <w:szCs w:val="24"/>
        </w:rPr>
        <w:t xml:space="preserve">     </w:t>
      </w:r>
      <w:r w:rsidR="00AE00E9">
        <w:rPr>
          <w:rFonts w:ascii="Times New Roman" w:eastAsia="Calibri" w:hAnsi="Times New Roman" w:cs="Times New Roman"/>
          <w:sz w:val="24"/>
          <w:szCs w:val="24"/>
        </w:rPr>
        <w:t xml:space="preserve">          </w:t>
      </w:r>
      <w:r w:rsidR="00026BDB" w:rsidRPr="007B6D77">
        <w:rPr>
          <w:rFonts w:ascii="Times New Roman" w:eastAsia="Calibri" w:hAnsi="Times New Roman" w:cs="Times New Roman"/>
          <w:sz w:val="24"/>
          <w:szCs w:val="24"/>
        </w:rPr>
        <w:t>от _</w:t>
      </w:r>
      <w:r w:rsidR="00026BDB" w:rsidRPr="00504676">
        <w:rPr>
          <w:rFonts w:ascii="Times New Roman" w:eastAsia="Calibri" w:hAnsi="Times New Roman" w:cs="Times New Roman"/>
          <w:sz w:val="24"/>
          <w:szCs w:val="24"/>
          <w:u w:val="single"/>
        </w:rPr>
        <w:t>05.06.2023 года</w:t>
      </w:r>
      <w:r w:rsidR="00026BDB" w:rsidRPr="007B6D77">
        <w:rPr>
          <w:rFonts w:ascii="Times New Roman" w:eastAsia="Calibri" w:hAnsi="Times New Roman" w:cs="Times New Roman"/>
          <w:sz w:val="24"/>
          <w:szCs w:val="24"/>
        </w:rPr>
        <w:t>_</w:t>
      </w:r>
      <w:r w:rsidR="00026BDB">
        <w:rPr>
          <w:rFonts w:ascii="Times New Roman" w:eastAsia="Calibri" w:hAnsi="Times New Roman" w:cs="Times New Roman"/>
          <w:sz w:val="24"/>
          <w:szCs w:val="24"/>
        </w:rPr>
        <w:t xml:space="preserve">  </w:t>
      </w:r>
      <w:r w:rsidRPr="007B6D77">
        <w:rPr>
          <w:rFonts w:ascii="Times New Roman" w:eastAsia="Calibri" w:hAnsi="Times New Roman" w:cs="Times New Roman"/>
          <w:sz w:val="24"/>
          <w:szCs w:val="24"/>
        </w:rPr>
        <w:t>№ _</w:t>
      </w:r>
      <w:r w:rsidR="005356A7">
        <w:rPr>
          <w:rFonts w:ascii="Times New Roman" w:eastAsia="Calibri" w:hAnsi="Times New Roman" w:cs="Times New Roman"/>
          <w:sz w:val="24"/>
          <w:szCs w:val="24"/>
          <w:u w:val="single"/>
        </w:rPr>
        <w:t>33</w:t>
      </w:r>
      <w:r w:rsidRPr="007B6D77">
        <w:rPr>
          <w:rFonts w:ascii="Times New Roman" w:eastAsia="Calibri" w:hAnsi="Times New Roman" w:cs="Times New Roman"/>
          <w:sz w:val="24"/>
          <w:szCs w:val="24"/>
        </w:rPr>
        <w:t>_</w:t>
      </w:r>
    </w:p>
    <w:p w:rsidR="007B6D77" w:rsidRPr="007B6D77" w:rsidRDefault="007B6D77" w:rsidP="007B6D77">
      <w:pPr>
        <w:spacing w:after="0" w:line="240" w:lineRule="auto"/>
        <w:rPr>
          <w:rFonts w:ascii="Times New Roman" w:eastAsia="Calibri" w:hAnsi="Times New Roman" w:cs="Times New Roman"/>
          <w:sz w:val="24"/>
          <w:szCs w:val="24"/>
        </w:rPr>
      </w:pPr>
      <w:r w:rsidRPr="007B6D77">
        <w:rPr>
          <w:rFonts w:ascii="Times New Roman" w:eastAsia="Calibri" w:hAnsi="Times New Roman" w:cs="Times New Roman"/>
          <w:sz w:val="24"/>
          <w:szCs w:val="24"/>
        </w:rPr>
        <w:t>от __</w:t>
      </w:r>
      <w:r w:rsidR="00AE00E9" w:rsidRPr="00504676">
        <w:rPr>
          <w:rFonts w:ascii="Times New Roman" w:eastAsia="Calibri" w:hAnsi="Times New Roman" w:cs="Times New Roman"/>
          <w:sz w:val="24"/>
          <w:szCs w:val="24"/>
          <w:u w:val="single"/>
        </w:rPr>
        <w:t>13.03.2023 года</w:t>
      </w:r>
      <w:r w:rsidRPr="007B6D77">
        <w:rPr>
          <w:rFonts w:ascii="Times New Roman" w:eastAsia="Calibri" w:hAnsi="Times New Roman" w:cs="Times New Roman"/>
          <w:sz w:val="24"/>
          <w:szCs w:val="24"/>
        </w:rPr>
        <w:t xml:space="preserve">___  </w:t>
      </w:r>
      <w:r w:rsidR="00026BDB">
        <w:rPr>
          <w:rFonts w:ascii="Times New Roman" w:eastAsia="Calibri" w:hAnsi="Times New Roman" w:cs="Times New Roman"/>
          <w:sz w:val="24"/>
          <w:szCs w:val="24"/>
        </w:rPr>
        <w:t xml:space="preserve">                                                             Директор                Т.Н.</w:t>
      </w:r>
      <w:r w:rsidR="00504676">
        <w:rPr>
          <w:rFonts w:ascii="Times New Roman" w:eastAsia="Calibri" w:hAnsi="Times New Roman" w:cs="Times New Roman"/>
          <w:sz w:val="24"/>
          <w:szCs w:val="24"/>
        </w:rPr>
        <w:t xml:space="preserve"> </w:t>
      </w:r>
      <w:r w:rsidR="00026BDB">
        <w:rPr>
          <w:rFonts w:ascii="Times New Roman" w:eastAsia="Calibri" w:hAnsi="Times New Roman" w:cs="Times New Roman"/>
          <w:sz w:val="24"/>
          <w:szCs w:val="24"/>
        </w:rPr>
        <w:t xml:space="preserve">Белова     </w:t>
      </w:r>
      <w:r w:rsidRPr="007B6D77">
        <w:rPr>
          <w:rFonts w:ascii="Times New Roman" w:eastAsia="Calibri" w:hAnsi="Times New Roman" w:cs="Times New Roman"/>
          <w:sz w:val="24"/>
          <w:szCs w:val="24"/>
        </w:rPr>
        <w:t xml:space="preserve">                                                       </w:t>
      </w:r>
      <w:r w:rsidR="00FE77F9">
        <w:rPr>
          <w:rFonts w:ascii="Times New Roman" w:eastAsia="Calibri" w:hAnsi="Times New Roman" w:cs="Times New Roman"/>
          <w:sz w:val="24"/>
          <w:szCs w:val="24"/>
        </w:rPr>
        <w:t xml:space="preserve">     </w:t>
      </w:r>
    </w:p>
    <w:p w:rsidR="007B6D77" w:rsidRPr="007B6D77" w:rsidRDefault="007B6D77" w:rsidP="007B6D77">
      <w:pPr>
        <w:rPr>
          <w:rFonts w:ascii="Calibri" w:eastAsia="Calibri" w:hAnsi="Calibri" w:cs="Times New Roman"/>
        </w:rPr>
      </w:pPr>
      <w:r w:rsidRPr="007B6D77">
        <w:rPr>
          <w:rFonts w:ascii="Calibri" w:eastAsia="Calibri" w:hAnsi="Calibri" w:cs="Times New Roman"/>
        </w:rPr>
        <w:tab/>
      </w:r>
    </w:p>
    <w:p w:rsidR="007B6D77" w:rsidRPr="007B6D77" w:rsidRDefault="007B6D77" w:rsidP="007B6D77">
      <w:pPr>
        <w:rPr>
          <w:rFonts w:ascii="Calibri" w:eastAsia="Calibri" w:hAnsi="Calibri" w:cs="Times New Roman"/>
        </w:rPr>
      </w:pPr>
    </w:p>
    <w:p w:rsidR="007B6D77" w:rsidRPr="007B6D77" w:rsidRDefault="00642071" w:rsidP="00642071">
      <w:pPr>
        <w:tabs>
          <w:tab w:val="left" w:pos="6045"/>
        </w:tabs>
        <w:rPr>
          <w:rFonts w:ascii="Calibri" w:eastAsia="Calibri" w:hAnsi="Calibri" w:cs="Times New Roman"/>
        </w:rPr>
      </w:pPr>
      <w:r>
        <w:rPr>
          <w:rFonts w:ascii="Calibri" w:eastAsia="Calibri" w:hAnsi="Calibri" w:cs="Times New Roman"/>
        </w:rPr>
        <w:tab/>
      </w:r>
      <w:r>
        <w:rPr>
          <w:noProof/>
          <w:lang w:eastAsia="ru-RU"/>
        </w:rPr>
        <mc:AlternateContent>
          <mc:Choice Requires="wps">
            <w:drawing>
              <wp:inline distT="0" distB="0" distL="0" distR="0">
                <wp:extent cx="2507615" cy="1419225"/>
                <wp:effectExtent l="9525" t="9525" r="16510" b="9525"/>
                <wp:docPr id="1" name="Скругленный 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7615" cy="1419225"/>
                        </a:xfrm>
                        <a:prstGeom prst="roundRect">
                          <a:avLst>
                            <a:gd name="adj" fmla="val 16667"/>
                          </a:avLst>
                        </a:prstGeom>
                        <a:solidFill>
                          <a:srgbClr val="FFFFFF"/>
                        </a:solidFill>
                        <a:ln w="19050">
                          <a:solidFill>
                            <a:schemeClr val="tx1">
                              <a:lumMod val="95000"/>
                              <a:lumOff val="5000"/>
                            </a:schemeClr>
                          </a:solidFill>
                          <a:round/>
                          <a:headEnd/>
                          <a:tailEnd/>
                        </a:ln>
                      </wps:spPr>
                      <wps:txbx>
                        <w:txbxContent>
                          <w:p w:rsidR="00642071" w:rsidRPr="0001717B" w:rsidRDefault="00642071" w:rsidP="00642071">
                            <w:pPr>
                              <w:spacing w:after="0" w:line="240" w:lineRule="auto"/>
                              <w:jc w:val="center"/>
                              <w:rPr>
                                <w:rFonts w:ascii="Times New Roman" w:hAnsi="Times New Roman" w:cs="Times New Roman"/>
                                <w:b/>
                                <w:sz w:val="18"/>
                              </w:rPr>
                            </w:pPr>
                            <w:r>
                              <w:rPr>
                                <w:b/>
                                <w:noProof/>
                              </w:rPr>
                              <w:drawing>
                                <wp:inline distT="0" distB="0" distL="0" distR="0" wp14:anchorId="77154729" wp14:editId="0657F2DF">
                                  <wp:extent cx="418516" cy="433073"/>
                                  <wp:effectExtent l="19050" t="0" r="584" b="0"/>
                                  <wp:docPr id="8" name="Рисунок 7" descr="imgonline-com-ua-Black-White-7bgVigwpoUNJZL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online-com-ua-Black-White-7bgVigwpoUNJZLd.jpg"/>
                                          <pic:cNvPicPr/>
                                        </pic:nvPicPr>
                                        <pic:blipFill>
                                          <a:blip r:embed="rId8"/>
                                          <a:stretch>
                                            <a:fillRect/>
                                          </a:stretch>
                                        </pic:blipFill>
                                        <pic:spPr>
                                          <a:xfrm>
                                            <a:off x="0" y="0"/>
                                            <a:ext cx="423853" cy="438596"/>
                                          </a:xfrm>
                                          <a:prstGeom prst="rect">
                                            <a:avLst/>
                                          </a:prstGeom>
                                          <a:ln>
                                            <a:noFill/>
                                          </a:ln>
                                        </pic:spPr>
                                      </pic:pic>
                                    </a:graphicData>
                                  </a:graphic>
                                </wp:inline>
                              </w:drawing>
                            </w:r>
                            <w:r>
                              <w:rPr>
                                <w:b/>
                              </w:rPr>
                              <w:tab/>
                            </w:r>
                            <w:r w:rsidRPr="0001717B">
                              <w:rPr>
                                <w:rFonts w:ascii="Times New Roman" w:hAnsi="Times New Roman" w:cs="Times New Roman"/>
                                <w:b/>
                                <w:sz w:val="18"/>
                              </w:rPr>
                              <w:t>ДОКУМЕНТ ПОДПИСАН</w:t>
                            </w:r>
                          </w:p>
                          <w:p w:rsidR="00642071" w:rsidRDefault="00642071" w:rsidP="00642071">
                            <w:pPr>
                              <w:spacing w:after="0" w:line="240" w:lineRule="auto"/>
                              <w:jc w:val="center"/>
                              <w:rPr>
                                <w:rFonts w:ascii="Times New Roman" w:hAnsi="Times New Roman" w:cs="Times New Roman"/>
                                <w:b/>
                                <w:sz w:val="18"/>
                              </w:rPr>
                            </w:pPr>
                            <w:r w:rsidRPr="0001717B">
                              <w:rPr>
                                <w:rFonts w:ascii="Times New Roman" w:hAnsi="Times New Roman" w:cs="Times New Roman"/>
                                <w:b/>
                                <w:sz w:val="18"/>
                              </w:rPr>
                              <w:tab/>
                              <w:t>ЭЛЕКТРОННОЙ ПОДПИСЬЮ</w:t>
                            </w:r>
                          </w:p>
                          <w:p w:rsidR="00642071" w:rsidRPr="00AC5988" w:rsidRDefault="00642071" w:rsidP="00642071">
                            <w:pPr>
                              <w:spacing w:after="0" w:line="240" w:lineRule="auto"/>
                              <w:jc w:val="center"/>
                              <w:rPr>
                                <w:rFonts w:ascii="Times New Roman" w:hAnsi="Times New Roman" w:cs="Times New Roman"/>
                                <w:b/>
                                <w:sz w:val="18"/>
                              </w:rPr>
                            </w:pPr>
                          </w:p>
                          <w:p w:rsidR="00642071" w:rsidRPr="00AC5988" w:rsidRDefault="00642071" w:rsidP="00642071">
                            <w:pPr>
                              <w:spacing w:after="0"/>
                              <w:rPr>
                                <w:rFonts w:ascii="Times New Roman" w:hAnsi="Times New Roman" w:cs="Times New Roman"/>
                                <w:b/>
                                <w:sz w:val="12"/>
                                <w:szCs w:val="16"/>
                              </w:rPr>
                            </w:pPr>
                            <w:r w:rsidRPr="00AC5988">
                              <w:rPr>
                                <w:rFonts w:ascii="Times New Roman" w:hAnsi="Times New Roman" w:cs="Times New Roman"/>
                                <w:b/>
                                <w:sz w:val="12"/>
                                <w:szCs w:val="16"/>
                              </w:rPr>
                              <w:t>Сертификат:</w:t>
                            </w:r>
                            <w:r w:rsidRPr="00AC5988">
                              <w:rPr>
                                <w:b/>
                                <w:sz w:val="12"/>
                                <w:szCs w:val="16"/>
                              </w:rPr>
                              <w:t xml:space="preserve">    </w:t>
                            </w:r>
                            <w:r w:rsidRPr="00AC5988">
                              <w:rPr>
                                <w:rFonts w:ascii="Times New Roman" w:hAnsi="Times New Roman" w:cs="Times New Roman"/>
                                <w:b/>
                                <w:sz w:val="12"/>
                                <w:szCs w:val="16"/>
                              </w:rPr>
                              <w:t>0082</w:t>
                            </w:r>
                            <w:r w:rsidRPr="00AC5988">
                              <w:rPr>
                                <w:rFonts w:ascii="Times New Roman" w:hAnsi="Times New Roman" w:cs="Times New Roman"/>
                                <w:b/>
                                <w:sz w:val="12"/>
                                <w:szCs w:val="16"/>
                                <w:lang w:val="en-US"/>
                              </w:rPr>
                              <w:t>BD</w:t>
                            </w:r>
                            <w:r w:rsidRPr="00AC5988">
                              <w:rPr>
                                <w:rFonts w:ascii="Times New Roman" w:hAnsi="Times New Roman" w:cs="Times New Roman"/>
                                <w:b/>
                                <w:sz w:val="12"/>
                                <w:szCs w:val="16"/>
                              </w:rPr>
                              <w:t>3</w:t>
                            </w:r>
                            <w:r w:rsidRPr="00AC5988">
                              <w:rPr>
                                <w:rFonts w:ascii="Times New Roman" w:hAnsi="Times New Roman" w:cs="Times New Roman"/>
                                <w:b/>
                                <w:sz w:val="12"/>
                                <w:szCs w:val="16"/>
                                <w:lang w:val="en-US"/>
                              </w:rPr>
                              <w:t>D</w:t>
                            </w:r>
                            <w:r w:rsidRPr="00AC5988">
                              <w:rPr>
                                <w:rFonts w:ascii="Times New Roman" w:hAnsi="Times New Roman" w:cs="Times New Roman"/>
                                <w:b/>
                                <w:sz w:val="12"/>
                                <w:szCs w:val="16"/>
                              </w:rPr>
                              <w:t>8</w:t>
                            </w:r>
                            <w:r w:rsidRPr="00AC5988">
                              <w:rPr>
                                <w:rFonts w:ascii="Times New Roman" w:hAnsi="Times New Roman" w:cs="Times New Roman"/>
                                <w:b/>
                                <w:sz w:val="12"/>
                                <w:szCs w:val="16"/>
                                <w:lang w:val="en-US"/>
                              </w:rPr>
                              <w:t>DB</w:t>
                            </w:r>
                            <w:r w:rsidRPr="00AC5988">
                              <w:rPr>
                                <w:rFonts w:ascii="Times New Roman" w:hAnsi="Times New Roman" w:cs="Times New Roman"/>
                                <w:b/>
                                <w:sz w:val="12"/>
                                <w:szCs w:val="16"/>
                              </w:rPr>
                              <w:t>6</w:t>
                            </w:r>
                            <w:r w:rsidRPr="00AC5988">
                              <w:rPr>
                                <w:rFonts w:ascii="Times New Roman" w:hAnsi="Times New Roman" w:cs="Times New Roman"/>
                                <w:b/>
                                <w:sz w:val="12"/>
                                <w:szCs w:val="16"/>
                                <w:lang w:val="en-US"/>
                              </w:rPr>
                              <w:t>C</w:t>
                            </w:r>
                            <w:r w:rsidRPr="00AC5988">
                              <w:rPr>
                                <w:rFonts w:ascii="Times New Roman" w:hAnsi="Times New Roman" w:cs="Times New Roman"/>
                                <w:b/>
                                <w:sz w:val="12"/>
                                <w:szCs w:val="16"/>
                              </w:rPr>
                              <w:t>422405</w:t>
                            </w:r>
                            <w:r w:rsidRPr="00AC5988">
                              <w:rPr>
                                <w:rFonts w:ascii="Times New Roman" w:hAnsi="Times New Roman" w:cs="Times New Roman"/>
                                <w:b/>
                                <w:sz w:val="12"/>
                                <w:szCs w:val="16"/>
                                <w:lang w:val="en-US"/>
                              </w:rPr>
                              <w:t>BBE</w:t>
                            </w:r>
                            <w:r w:rsidRPr="00AC5988">
                              <w:rPr>
                                <w:rFonts w:ascii="Times New Roman" w:hAnsi="Times New Roman" w:cs="Times New Roman"/>
                                <w:b/>
                                <w:sz w:val="12"/>
                                <w:szCs w:val="16"/>
                              </w:rPr>
                              <w:t>74504</w:t>
                            </w:r>
                            <w:r w:rsidRPr="00AC5988">
                              <w:rPr>
                                <w:rFonts w:ascii="Times New Roman" w:hAnsi="Times New Roman" w:cs="Times New Roman"/>
                                <w:b/>
                                <w:sz w:val="12"/>
                                <w:szCs w:val="16"/>
                                <w:lang w:val="en-US"/>
                              </w:rPr>
                              <w:t>FFA</w:t>
                            </w:r>
                            <w:r w:rsidRPr="00AC5988">
                              <w:rPr>
                                <w:rFonts w:ascii="Times New Roman" w:hAnsi="Times New Roman" w:cs="Times New Roman"/>
                                <w:b/>
                                <w:sz w:val="12"/>
                                <w:szCs w:val="16"/>
                              </w:rPr>
                              <w:t>9</w:t>
                            </w:r>
                            <w:r w:rsidRPr="00AC5988">
                              <w:rPr>
                                <w:rFonts w:ascii="Times New Roman" w:hAnsi="Times New Roman" w:cs="Times New Roman"/>
                                <w:b/>
                                <w:sz w:val="12"/>
                                <w:szCs w:val="16"/>
                                <w:lang w:val="en-US"/>
                              </w:rPr>
                              <w:t>A</w:t>
                            </w:r>
                            <w:r w:rsidRPr="00AC5988">
                              <w:rPr>
                                <w:rFonts w:ascii="Times New Roman" w:hAnsi="Times New Roman" w:cs="Times New Roman"/>
                                <w:b/>
                                <w:sz w:val="12"/>
                                <w:szCs w:val="16"/>
                              </w:rPr>
                              <w:t>9</w:t>
                            </w:r>
                            <w:r w:rsidRPr="00AC5988">
                              <w:rPr>
                                <w:rFonts w:ascii="Times New Roman" w:hAnsi="Times New Roman" w:cs="Times New Roman"/>
                                <w:b/>
                                <w:sz w:val="12"/>
                                <w:szCs w:val="16"/>
                                <w:lang w:val="en-US"/>
                              </w:rPr>
                              <w:t>A</w:t>
                            </w:r>
                          </w:p>
                          <w:p w:rsidR="00642071" w:rsidRPr="00AC5988" w:rsidRDefault="00642071" w:rsidP="00642071">
                            <w:pPr>
                              <w:spacing w:after="0"/>
                              <w:rPr>
                                <w:rFonts w:ascii="Times New Roman" w:hAnsi="Times New Roman" w:cs="Times New Roman"/>
                                <w:b/>
                                <w:sz w:val="18"/>
                              </w:rPr>
                            </w:pPr>
                            <w:r w:rsidRPr="00AC5988">
                              <w:rPr>
                                <w:rFonts w:ascii="Times New Roman" w:hAnsi="Times New Roman" w:cs="Times New Roman"/>
                                <w:b/>
                                <w:sz w:val="12"/>
                                <w:szCs w:val="16"/>
                              </w:rPr>
                              <w:t>Кем выдан:     Казначейство России</w:t>
                            </w:r>
                          </w:p>
                          <w:p w:rsidR="00642071" w:rsidRPr="00AC5988" w:rsidRDefault="00642071" w:rsidP="00642071">
                            <w:pPr>
                              <w:spacing w:after="0"/>
                              <w:rPr>
                                <w:rFonts w:ascii="Times New Roman" w:hAnsi="Times New Roman" w:cs="Times New Roman"/>
                                <w:b/>
                                <w:sz w:val="12"/>
                                <w:szCs w:val="16"/>
                              </w:rPr>
                            </w:pPr>
                            <w:r w:rsidRPr="00AC5988">
                              <w:rPr>
                                <w:rFonts w:ascii="Times New Roman" w:hAnsi="Times New Roman" w:cs="Times New Roman"/>
                                <w:b/>
                                <w:sz w:val="12"/>
                                <w:szCs w:val="16"/>
                              </w:rPr>
                              <w:t xml:space="preserve">Владелец: </w:t>
                            </w:r>
                            <w:r w:rsidRPr="00AC5988">
                              <w:rPr>
                                <w:rFonts w:ascii="Times New Roman" w:hAnsi="Times New Roman" w:cs="Times New Roman"/>
                                <w:b/>
                                <w:sz w:val="12"/>
                                <w:szCs w:val="16"/>
                              </w:rPr>
                              <w:tab/>
                              <w:t xml:space="preserve">    МБУ ДО "ЦЕНТР П</w:t>
                            </w:r>
                            <w:r>
                              <w:rPr>
                                <w:rFonts w:ascii="Times New Roman" w:hAnsi="Times New Roman" w:cs="Times New Roman"/>
                                <w:b/>
                                <w:sz w:val="12"/>
                                <w:szCs w:val="16"/>
                              </w:rPr>
                              <w:t>П</w:t>
                            </w:r>
                            <w:r w:rsidRPr="00AC5988">
                              <w:rPr>
                                <w:rFonts w:ascii="Times New Roman" w:hAnsi="Times New Roman" w:cs="Times New Roman"/>
                                <w:b/>
                                <w:sz w:val="12"/>
                                <w:szCs w:val="16"/>
                              </w:rPr>
                              <w:t>М</w:t>
                            </w:r>
                            <w:r>
                              <w:rPr>
                                <w:rFonts w:ascii="Times New Roman" w:hAnsi="Times New Roman" w:cs="Times New Roman"/>
                                <w:b/>
                                <w:sz w:val="12"/>
                                <w:szCs w:val="16"/>
                              </w:rPr>
                              <w:t>С</w:t>
                            </w:r>
                            <w:r w:rsidRPr="00AC5988">
                              <w:rPr>
                                <w:rFonts w:ascii="Times New Roman" w:hAnsi="Times New Roman" w:cs="Times New Roman"/>
                                <w:b/>
                                <w:sz w:val="12"/>
                                <w:szCs w:val="16"/>
                              </w:rPr>
                              <w:t>"СТУПЕНИ"</w:t>
                            </w:r>
                          </w:p>
                          <w:p w:rsidR="00642071" w:rsidRPr="00AC5988" w:rsidRDefault="00642071" w:rsidP="00642071">
                            <w:pPr>
                              <w:spacing w:after="0"/>
                              <w:rPr>
                                <w:rFonts w:ascii="Times New Roman" w:hAnsi="Times New Roman" w:cs="Times New Roman"/>
                                <w:b/>
                                <w:sz w:val="18"/>
                              </w:rPr>
                            </w:pPr>
                            <w:r w:rsidRPr="00AC5988">
                              <w:rPr>
                                <w:rFonts w:ascii="Times New Roman" w:hAnsi="Times New Roman" w:cs="Times New Roman"/>
                                <w:b/>
                                <w:sz w:val="12"/>
                                <w:szCs w:val="16"/>
                              </w:rPr>
                              <w:t>Действителен: с 14.12.2022 09:12:00 по 08.03.2024 09:12:00</w:t>
                            </w:r>
                          </w:p>
                        </w:txbxContent>
                      </wps:txbx>
                      <wps:bodyPr rot="0" vert="horz" wrap="square" lIns="91440" tIns="45720" rIns="91440" bIns="45720" anchor="t" anchorCtr="0" upright="1">
                        <a:noAutofit/>
                      </wps:bodyPr>
                    </wps:wsp>
                  </a:graphicData>
                </a:graphic>
              </wp:inline>
            </w:drawing>
          </mc:Choice>
          <mc:Fallback>
            <w:pict>
              <v:roundrect id="Скругленный прямоугольник 1" o:spid="_x0000_s1026" style="width:197.45pt;height:111.75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" strokecolor="#0d0d0d [3069]" strokeweight="1.5pt">
                <v:textbox>
                  <w:txbxContent>
                    <w:p w:rsidR="00642071" w:rsidRPr="0001717B" w:rsidRDefault="00642071" w:rsidP="00642071">
                      <w:pPr>
                        <w:spacing w:after="0" w:line="240" w:lineRule="auto"/>
                        <w:jc w:val="center"/>
                        <w:rPr>
                          <w:rFonts w:ascii="Times New Roman" w:hAnsi="Times New Roman" w:cs="Times New Roman"/>
                          <w:b/>
                          <w:sz w:val="18"/>
                        </w:rPr>
                      </w:pPr>
                      <w:r>
                        <w:rPr>
                          <w:b/>
                          <w:noProof/>
                        </w:rPr>
                        <w:drawing>
                          <wp:inline distT="0" distB="0" distL="0" distR="0" wp14:anchorId="77154729" wp14:editId="0657F2DF">
                            <wp:extent cx="418516" cy="433073"/>
                            <wp:effectExtent l="19050" t="0" r="584" b="0"/>
                            <wp:docPr id="8" name="Рисунок 7" descr="imgonline-com-ua-Black-White-7bgVigwpoUNJZL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online-com-ua-Black-White-7bgVigwpoUNJZLd.jpg"/>
                                    <pic:cNvPicPr/>
                                  </pic:nvPicPr>
                                  <pic:blipFill>
                                    <a:blip r:embed="rId8"/>
                                    <a:stretch>
                                      <a:fillRect/>
                                    </a:stretch>
                                  </pic:blipFill>
                                  <pic:spPr>
                                    <a:xfrm>
                                      <a:off x="0" y="0"/>
                                      <a:ext cx="423853" cy="438596"/>
                                    </a:xfrm>
                                    <a:prstGeom prst="rect">
                                      <a:avLst/>
                                    </a:prstGeom>
                                    <a:ln>
                                      <a:noFill/>
                                    </a:ln>
                                  </pic:spPr>
                                </pic:pic>
                              </a:graphicData>
                            </a:graphic>
                          </wp:inline>
                        </w:drawing>
                      </w:r>
                      <w:r>
                        <w:rPr>
                          <w:b/>
                        </w:rPr>
                        <w:tab/>
                      </w:r>
                      <w:r w:rsidRPr="0001717B">
                        <w:rPr>
                          <w:rFonts w:ascii="Times New Roman" w:hAnsi="Times New Roman" w:cs="Times New Roman"/>
                          <w:b/>
                          <w:sz w:val="18"/>
                        </w:rPr>
                        <w:t>ДОКУМЕНТ ПОДПИСАН</w:t>
                      </w:r>
                    </w:p>
                    <w:p w:rsidR="00642071" w:rsidRDefault="00642071" w:rsidP="00642071">
                      <w:pPr>
                        <w:spacing w:after="0" w:line="240" w:lineRule="auto"/>
                        <w:jc w:val="center"/>
                        <w:rPr>
                          <w:rFonts w:ascii="Times New Roman" w:hAnsi="Times New Roman" w:cs="Times New Roman"/>
                          <w:b/>
                          <w:sz w:val="18"/>
                        </w:rPr>
                      </w:pPr>
                      <w:r w:rsidRPr="0001717B">
                        <w:rPr>
                          <w:rFonts w:ascii="Times New Roman" w:hAnsi="Times New Roman" w:cs="Times New Roman"/>
                          <w:b/>
                          <w:sz w:val="18"/>
                        </w:rPr>
                        <w:tab/>
                        <w:t>ЭЛЕКТРОННОЙ ПОДПИСЬЮ</w:t>
                      </w:r>
                    </w:p>
                    <w:p w:rsidR="00642071" w:rsidRPr="00AC5988" w:rsidRDefault="00642071" w:rsidP="00642071">
                      <w:pPr>
                        <w:spacing w:after="0" w:line="240" w:lineRule="auto"/>
                        <w:jc w:val="center"/>
                        <w:rPr>
                          <w:rFonts w:ascii="Times New Roman" w:hAnsi="Times New Roman" w:cs="Times New Roman"/>
                          <w:b/>
                          <w:sz w:val="18"/>
                        </w:rPr>
                      </w:pPr>
                    </w:p>
                    <w:p w:rsidR="00642071" w:rsidRPr="00AC5988" w:rsidRDefault="00642071" w:rsidP="00642071">
                      <w:pPr>
                        <w:spacing w:after="0"/>
                        <w:rPr>
                          <w:rFonts w:ascii="Times New Roman" w:hAnsi="Times New Roman" w:cs="Times New Roman"/>
                          <w:b/>
                          <w:sz w:val="12"/>
                          <w:szCs w:val="16"/>
                        </w:rPr>
                      </w:pPr>
                      <w:r w:rsidRPr="00AC5988">
                        <w:rPr>
                          <w:rFonts w:ascii="Times New Roman" w:hAnsi="Times New Roman" w:cs="Times New Roman"/>
                          <w:b/>
                          <w:sz w:val="12"/>
                          <w:szCs w:val="16"/>
                        </w:rPr>
                        <w:t>Сертификат:</w:t>
                      </w:r>
                      <w:r w:rsidRPr="00AC5988">
                        <w:rPr>
                          <w:b/>
                          <w:sz w:val="12"/>
                          <w:szCs w:val="16"/>
                        </w:rPr>
                        <w:t xml:space="preserve">    </w:t>
                      </w:r>
                      <w:r w:rsidRPr="00AC5988">
                        <w:rPr>
                          <w:rFonts w:ascii="Times New Roman" w:hAnsi="Times New Roman" w:cs="Times New Roman"/>
                          <w:b/>
                          <w:sz w:val="12"/>
                          <w:szCs w:val="16"/>
                        </w:rPr>
                        <w:t>0082</w:t>
                      </w:r>
                      <w:r w:rsidRPr="00AC5988">
                        <w:rPr>
                          <w:rFonts w:ascii="Times New Roman" w:hAnsi="Times New Roman" w:cs="Times New Roman"/>
                          <w:b/>
                          <w:sz w:val="12"/>
                          <w:szCs w:val="16"/>
                          <w:lang w:val="en-US"/>
                        </w:rPr>
                        <w:t>BD</w:t>
                      </w:r>
                      <w:r w:rsidRPr="00AC5988">
                        <w:rPr>
                          <w:rFonts w:ascii="Times New Roman" w:hAnsi="Times New Roman" w:cs="Times New Roman"/>
                          <w:b/>
                          <w:sz w:val="12"/>
                          <w:szCs w:val="16"/>
                        </w:rPr>
                        <w:t>3</w:t>
                      </w:r>
                      <w:r w:rsidRPr="00AC5988">
                        <w:rPr>
                          <w:rFonts w:ascii="Times New Roman" w:hAnsi="Times New Roman" w:cs="Times New Roman"/>
                          <w:b/>
                          <w:sz w:val="12"/>
                          <w:szCs w:val="16"/>
                          <w:lang w:val="en-US"/>
                        </w:rPr>
                        <w:t>D</w:t>
                      </w:r>
                      <w:r w:rsidRPr="00AC5988">
                        <w:rPr>
                          <w:rFonts w:ascii="Times New Roman" w:hAnsi="Times New Roman" w:cs="Times New Roman"/>
                          <w:b/>
                          <w:sz w:val="12"/>
                          <w:szCs w:val="16"/>
                        </w:rPr>
                        <w:t>8</w:t>
                      </w:r>
                      <w:r w:rsidRPr="00AC5988">
                        <w:rPr>
                          <w:rFonts w:ascii="Times New Roman" w:hAnsi="Times New Roman" w:cs="Times New Roman"/>
                          <w:b/>
                          <w:sz w:val="12"/>
                          <w:szCs w:val="16"/>
                          <w:lang w:val="en-US"/>
                        </w:rPr>
                        <w:t>DB</w:t>
                      </w:r>
                      <w:r w:rsidRPr="00AC5988">
                        <w:rPr>
                          <w:rFonts w:ascii="Times New Roman" w:hAnsi="Times New Roman" w:cs="Times New Roman"/>
                          <w:b/>
                          <w:sz w:val="12"/>
                          <w:szCs w:val="16"/>
                        </w:rPr>
                        <w:t>6</w:t>
                      </w:r>
                      <w:r w:rsidRPr="00AC5988">
                        <w:rPr>
                          <w:rFonts w:ascii="Times New Roman" w:hAnsi="Times New Roman" w:cs="Times New Roman"/>
                          <w:b/>
                          <w:sz w:val="12"/>
                          <w:szCs w:val="16"/>
                          <w:lang w:val="en-US"/>
                        </w:rPr>
                        <w:t>C</w:t>
                      </w:r>
                      <w:r w:rsidRPr="00AC5988">
                        <w:rPr>
                          <w:rFonts w:ascii="Times New Roman" w:hAnsi="Times New Roman" w:cs="Times New Roman"/>
                          <w:b/>
                          <w:sz w:val="12"/>
                          <w:szCs w:val="16"/>
                        </w:rPr>
                        <w:t>422405</w:t>
                      </w:r>
                      <w:r w:rsidRPr="00AC5988">
                        <w:rPr>
                          <w:rFonts w:ascii="Times New Roman" w:hAnsi="Times New Roman" w:cs="Times New Roman"/>
                          <w:b/>
                          <w:sz w:val="12"/>
                          <w:szCs w:val="16"/>
                          <w:lang w:val="en-US"/>
                        </w:rPr>
                        <w:t>BBE</w:t>
                      </w:r>
                      <w:r w:rsidRPr="00AC5988">
                        <w:rPr>
                          <w:rFonts w:ascii="Times New Roman" w:hAnsi="Times New Roman" w:cs="Times New Roman"/>
                          <w:b/>
                          <w:sz w:val="12"/>
                          <w:szCs w:val="16"/>
                        </w:rPr>
                        <w:t>74504</w:t>
                      </w:r>
                      <w:r w:rsidRPr="00AC5988">
                        <w:rPr>
                          <w:rFonts w:ascii="Times New Roman" w:hAnsi="Times New Roman" w:cs="Times New Roman"/>
                          <w:b/>
                          <w:sz w:val="12"/>
                          <w:szCs w:val="16"/>
                          <w:lang w:val="en-US"/>
                        </w:rPr>
                        <w:t>FFA</w:t>
                      </w:r>
                      <w:r w:rsidRPr="00AC5988">
                        <w:rPr>
                          <w:rFonts w:ascii="Times New Roman" w:hAnsi="Times New Roman" w:cs="Times New Roman"/>
                          <w:b/>
                          <w:sz w:val="12"/>
                          <w:szCs w:val="16"/>
                        </w:rPr>
                        <w:t>9</w:t>
                      </w:r>
                      <w:r w:rsidRPr="00AC5988">
                        <w:rPr>
                          <w:rFonts w:ascii="Times New Roman" w:hAnsi="Times New Roman" w:cs="Times New Roman"/>
                          <w:b/>
                          <w:sz w:val="12"/>
                          <w:szCs w:val="16"/>
                          <w:lang w:val="en-US"/>
                        </w:rPr>
                        <w:t>A</w:t>
                      </w:r>
                      <w:r w:rsidRPr="00AC5988">
                        <w:rPr>
                          <w:rFonts w:ascii="Times New Roman" w:hAnsi="Times New Roman" w:cs="Times New Roman"/>
                          <w:b/>
                          <w:sz w:val="12"/>
                          <w:szCs w:val="16"/>
                        </w:rPr>
                        <w:t>9</w:t>
                      </w:r>
                      <w:r w:rsidRPr="00AC5988">
                        <w:rPr>
                          <w:rFonts w:ascii="Times New Roman" w:hAnsi="Times New Roman" w:cs="Times New Roman"/>
                          <w:b/>
                          <w:sz w:val="12"/>
                          <w:szCs w:val="16"/>
                          <w:lang w:val="en-US"/>
                        </w:rPr>
                        <w:t>A</w:t>
                      </w:r>
                    </w:p>
                    <w:p w:rsidR="00642071" w:rsidRPr="00AC5988" w:rsidRDefault="00642071" w:rsidP="00642071">
                      <w:pPr>
                        <w:spacing w:after="0"/>
                        <w:rPr>
                          <w:rFonts w:ascii="Times New Roman" w:hAnsi="Times New Roman" w:cs="Times New Roman"/>
                          <w:b/>
                          <w:sz w:val="18"/>
                        </w:rPr>
                      </w:pPr>
                      <w:r w:rsidRPr="00AC5988">
                        <w:rPr>
                          <w:rFonts w:ascii="Times New Roman" w:hAnsi="Times New Roman" w:cs="Times New Roman"/>
                          <w:b/>
                          <w:sz w:val="12"/>
                          <w:szCs w:val="16"/>
                        </w:rPr>
                        <w:t>Кем выдан:     Казначейство России</w:t>
                      </w:r>
                    </w:p>
                    <w:p w:rsidR="00642071" w:rsidRPr="00AC5988" w:rsidRDefault="00642071" w:rsidP="00642071">
                      <w:pPr>
                        <w:spacing w:after="0"/>
                        <w:rPr>
                          <w:rFonts w:ascii="Times New Roman" w:hAnsi="Times New Roman" w:cs="Times New Roman"/>
                          <w:b/>
                          <w:sz w:val="12"/>
                          <w:szCs w:val="16"/>
                        </w:rPr>
                      </w:pPr>
                      <w:r w:rsidRPr="00AC5988">
                        <w:rPr>
                          <w:rFonts w:ascii="Times New Roman" w:hAnsi="Times New Roman" w:cs="Times New Roman"/>
                          <w:b/>
                          <w:sz w:val="12"/>
                          <w:szCs w:val="16"/>
                        </w:rPr>
                        <w:t xml:space="preserve">Владелец: </w:t>
                      </w:r>
                      <w:r w:rsidRPr="00AC5988">
                        <w:rPr>
                          <w:rFonts w:ascii="Times New Roman" w:hAnsi="Times New Roman" w:cs="Times New Roman"/>
                          <w:b/>
                          <w:sz w:val="12"/>
                          <w:szCs w:val="16"/>
                        </w:rPr>
                        <w:tab/>
                        <w:t xml:space="preserve">    МБУ ДО "ЦЕНТР П</w:t>
                      </w:r>
                      <w:r>
                        <w:rPr>
                          <w:rFonts w:ascii="Times New Roman" w:hAnsi="Times New Roman" w:cs="Times New Roman"/>
                          <w:b/>
                          <w:sz w:val="12"/>
                          <w:szCs w:val="16"/>
                        </w:rPr>
                        <w:t>П</w:t>
                      </w:r>
                      <w:r w:rsidRPr="00AC5988">
                        <w:rPr>
                          <w:rFonts w:ascii="Times New Roman" w:hAnsi="Times New Roman" w:cs="Times New Roman"/>
                          <w:b/>
                          <w:sz w:val="12"/>
                          <w:szCs w:val="16"/>
                        </w:rPr>
                        <w:t>М</w:t>
                      </w:r>
                      <w:r>
                        <w:rPr>
                          <w:rFonts w:ascii="Times New Roman" w:hAnsi="Times New Roman" w:cs="Times New Roman"/>
                          <w:b/>
                          <w:sz w:val="12"/>
                          <w:szCs w:val="16"/>
                        </w:rPr>
                        <w:t>С</w:t>
                      </w:r>
                      <w:r w:rsidRPr="00AC5988">
                        <w:rPr>
                          <w:rFonts w:ascii="Times New Roman" w:hAnsi="Times New Roman" w:cs="Times New Roman"/>
                          <w:b/>
                          <w:sz w:val="12"/>
                          <w:szCs w:val="16"/>
                        </w:rPr>
                        <w:t>"СТУПЕНИ"</w:t>
                      </w:r>
                    </w:p>
                    <w:p w:rsidR="00642071" w:rsidRPr="00AC5988" w:rsidRDefault="00642071" w:rsidP="00642071">
                      <w:pPr>
                        <w:spacing w:after="0"/>
                        <w:rPr>
                          <w:rFonts w:ascii="Times New Roman" w:hAnsi="Times New Roman" w:cs="Times New Roman"/>
                          <w:b/>
                          <w:sz w:val="18"/>
                        </w:rPr>
                      </w:pPr>
                      <w:r w:rsidRPr="00AC5988">
                        <w:rPr>
                          <w:rFonts w:ascii="Times New Roman" w:hAnsi="Times New Roman" w:cs="Times New Roman"/>
                          <w:b/>
                          <w:sz w:val="12"/>
                          <w:szCs w:val="16"/>
                        </w:rPr>
                        <w:t>Действителен: с 14.12.2022 09:12:00 по 08.03.2024 09:12:00</w:t>
                      </w:r>
                    </w:p>
                  </w:txbxContent>
                </v:textbox>
                <w10:anchorlock/>
              </v:roundrect>
            </w:pict>
          </mc:Fallback>
        </mc:AlternateContent>
      </w:r>
      <w:bookmarkStart w:id="0" w:name="_GoBack"/>
      <w:bookmarkEnd w:id="0"/>
    </w:p>
    <w:p w:rsidR="007B6D77" w:rsidRPr="007B6D77" w:rsidRDefault="007B6D77" w:rsidP="007B6D77">
      <w:pPr>
        <w:rPr>
          <w:rFonts w:ascii="Calibri" w:eastAsia="Calibri" w:hAnsi="Calibri" w:cs="Times New Roman"/>
        </w:rPr>
      </w:pPr>
    </w:p>
    <w:p w:rsidR="007B6D77" w:rsidRPr="007B6D77" w:rsidRDefault="007B6D77" w:rsidP="007B6D77">
      <w:pPr>
        <w:spacing w:after="0" w:line="240" w:lineRule="auto"/>
        <w:jc w:val="center"/>
        <w:rPr>
          <w:rFonts w:ascii="Times New Roman" w:eastAsia="Calibri" w:hAnsi="Times New Roman" w:cs="Times New Roman"/>
          <w:b/>
          <w:sz w:val="36"/>
          <w:szCs w:val="36"/>
        </w:rPr>
      </w:pPr>
      <w:r w:rsidRPr="007B6D77">
        <w:rPr>
          <w:rFonts w:ascii="Times New Roman" w:eastAsia="Calibri" w:hAnsi="Times New Roman" w:cs="Times New Roman"/>
          <w:b/>
          <w:sz w:val="36"/>
          <w:szCs w:val="36"/>
        </w:rPr>
        <w:t>Положение</w:t>
      </w:r>
    </w:p>
    <w:p w:rsidR="007B6D77" w:rsidRPr="007B6D77" w:rsidRDefault="007B6D77" w:rsidP="007B6D77">
      <w:pPr>
        <w:spacing w:after="0" w:line="240" w:lineRule="auto"/>
        <w:jc w:val="center"/>
        <w:rPr>
          <w:rFonts w:ascii="Times New Roman" w:eastAsia="Calibri" w:hAnsi="Times New Roman" w:cs="Times New Roman"/>
          <w:b/>
          <w:sz w:val="36"/>
          <w:szCs w:val="36"/>
        </w:rPr>
      </w:pPr>
      <w:r>
        <w:rPr>
          <w:rFonts w:ascii="Times New Roman" w:eastAsia="Calibri" w:hAnsi="Times New Roman" w:cs="Times New Roman"/>
          <w:b/>
          <w:sz w:val="36"/>
          <w:szCs w:val="36"/>
        </w:rPr>
        <w:t xml:space="preserve">о </w:t>
      </w:r>
      <w:r w:rsidRPr="00794558">
        <w:rPr>
          <w:rFonts w:ascii="Times New Roman" w:eastAsia="Calibri" w:hAnsi="Times New Roman" w:cs="Times New Roman"/>
          <w:b/>
          <w:sz w:val="36"/>
          <w:szCs w:val="36"/>
        </w:rPr>
        <w:t>правилах</w:t>
      </w:r>
      <w:r w:rsidR="00382F79">
        <w:rPr>
          <w:rFonts w:ascii="Times New Roman" w:eastAsia="Calibri" w:hAnsi="Times New Roman" w:cs="Times New Roman"/>
          <w:b/>
          <w:sz w:val="36"/>
          <w:szCs w:val="36"/>
        </w:rPr>
        <w:t xml:space="preserve"> оказания</w:t>
      </w:r>
      <w:r w:rsidRPr="007B6D77">
        <w:rPr>
          <w:rFonts w:ascii="Times New Roman" w:eastAsia="Calibri" w:hAnsi="Times New Roman" w:cs="Times New Roman"/>
          <w:b/>
          <w:sz w:val="36"/>
          <w:szCs w:val="36"/>
        </w:rPr>
        <w:t xml:space="preserve"> </w:t>
      </w:r>
      <w:r w:rsidR="00382F79">
        <w:rPr>
          <w:rFonts w:ascii="Times New Roman" w:eastAsia="Calibri" w:hAnsi="Times New Roman" w:cs="Times New Roman"/>
          <w:b/>
          <w:sz w:val="36"/>
          <w:szCs w:val="36"/>
        </w:rPr>
        <w:t xml:space="preserve">дополнительных </w:t>
      </w:r>
      <w:r w:rsidRPr="007B6D77">
        <w:rPr>
          <w:rFonts w:ascii="Times New Roman" w:eastAsia="Calibri" w:hAnsi="Times New Roman" w:cs="Times New Roman"/>
          <w:b/>
          <w:sz w:val="36"/>
          <w:szCs w:val="36"/>
        </w:rPr>
        <w:t>платных образовательных услуг</w:t>
      </w:r>
    </w:p>
    <w:p w:rsidR="007B6D77" w:rsidRPr="007B6D77" w:rsidRDefault="007B6D77" w:rsidP="007B6D77">
      <w:pPr>
        <w:spacing w:after="0" w:line="240" w:lineRule="auto"/>
        <w:jc w:val="center"/>
        <w:rPr>
          <w:rFonts w:ascii="Times New Roman" w:eastAsia="Calibri" w:hAnsi="Times New Roman" w:cs="Times New Roman"/>
          <w:b/>
          <w:sz w:val="36"/>
          <w:szCs w:val="36"/>
        </w:rPr>
      </w:pPr>
      <w:r w:rsidRPr="007B6D77">
        <w:rPr>
          <w:rFonts w:ascii="Times New Roman" w:eastAsia="Calibri" w:hAnsi="Times New Roman" w:cs="Times New Roman"/>
          <w:b/>
          <w:sz w:val="36"/>
          <w:szCs w:val="36"/>
        </w:rPr>
        <w:t>в муниципальном бюджетном учреждении дополнительного образования «Центр психолого-педагогической, медицинской и социальной помощи «Ступени»</w:t>
      </w:r>
    </w:p>
    <w:p w:rsidR="007B6D77" w:rsidRPr="007B6D77" w:rsidRDefault="007B6D77" w:rsidP="007B6D77">
      <w:pPr>
        <w:spacing w:after="0" w:line="240" w:lineRule="auto"/>
        <w:jc w:val="center"/>
        <w:rPr>
          <w:rFonts w:ascii="Times New Roman" w:eastAsia="Calibri" w:hAnsi="Times New Roman" w:cs="Times New Roman"/>
          <w:b/>
          <w:sz w:val="36"/>
          <w:szCs w:val="36"/>
        </w:rPr>
      </w:pPr>
      <w:r w:rsidRPr="007B6D77">
        <w:rPr>
          <w:rFonts w:ascii="Times New Roman" w:eastAsia="Calibri" w:hAnsi="Times New Roman" w:cs="Times New Roman"/>
          <w:b/>
          <w:sz w:val="36"/>
          <w:szCs w:val="36"/>
        </w:rPr>
        <w:t>(МБУ ДО ППМС-Центр «Ступени»)</w:t>
      </w:r>
    </w:p>
    <w:p w:rsidR="007B6D77" w:rsidRPr="007B6D77" w:rsidRDefault="007B6D77" w:rsidP="007B6D77">
      <w:pPr>
        <w:spacing w:after="0" w:line="240" w:lineRule="auto"/>
        <w:jc w:val="center"/>
        <w:rPr>
          <w:rFonts w:ascii="Times New Roman" w:eastAsia="Calibri" w:hAnsi="Times New Roman" w:cs="Times New Roman"/>
          <w:b/>
          <w:sz w:val="36"/>
          <w:szCs w:val="36"/>
        </w:rPr>
      </w:pPr>
    </w:p>
    <w:p w:rsidR="007B6D77" w:rsidRPr="007B6D77" w:rsidRDefault="007B6D77" w:rsidP="007B6D77">
      <w:pPr>
        <w:spacing w:after="0" w:line="240" w:lineRule="auto"/>
        <w:jc w:val="center"/>
        <w:rPr>
          <w:rFonts w:ascii="Times New Roman" w:eastAsia="Calibri" w:hAnsi="Times New Roman" w:cs="Times New Roman"/>
          <w:b/>
          <w:sz w:val="36"/>
          <w:szCs w:val="36"/>
        </w:rPr>
      </w:pPr>
    </w:p>
    <w:p w:rsidR="007B6D77" w:rsidRPr="007B6D77" w:rsidRDefault="007B6D77" w:rsidP="007B6D77">
      <w:pPr>
        <w:spacing w:after="0" w:line="240" w:lineRule="auto"/>
        <w:jc w:val="center"/>
        <w:rPr>
          <w:rFonts w:ascii="Times New Roman" w:eastAsia="Calibri" w:hAnsi="Times New Roman" w:cs="Times New Roman"/>
          <w:b/>
          <w:sz w:val="36"/>
          <w:szCs w:val="36"/>
        </w:rPr>
      </w:pPr>
    </w:p>
    <w:p w:rsidR="007B6D77" w:rsidRPr="007B6D77" w:rsidRDefault="007B6D77" w:rsidP="007B6D77">
      <w:pPr>
        <w:spacing w:after="0" w:line="240" w:lineRule="auto"/>
        <w:jc w:val="center"/>
        <w:rPr>
          <w:rFonts w:ascii="Times New Roman" w:eastAsia="Calibri" w:hAnsi="Times New Roman" w:cs="Times New Roman"/>
          <w:b/>
          <w:sz w:val="36"/>
          <w:szCs w:val="36"/>
        </w:rPr>
      </w:pPr>
    </w:p>
    <w:p w:rsidR="007B6D77" w:rsidRPr="007B6D77" w:rsidRDefault="007B6D77" w:rsidP="007B6D77">
      <w:pPr>
        <w:spacing w:after="0" w:line="240" w:lineRule="auto"/>
        <w:jc w:val="center"/>
        <w:rPr>
          <w:rFonts w:ascii="Times New Roman" w:eastAsia="Calibri" w:hAnsi="Times New Roman" w:cs="Times New Roman"/>
          <w:b/>
          <w:sz w:val="36"/>
          <w:szCs w:val="36"/>
        </w:rPr>
      </w:pPr>
    </w:p>
    <w:p w:rsidR="007B6D77" w:rsidRPr="007B6D77" w:rsidRDefault="007B6D77" w:rsidP="007B6D77">
      <w:pPr>
        <w:spacing w:after="0" w:line="240" w:lineRule="auto"/>
        <w:jc w:val="center"/>
        <w:rPr>
          <w:rFonts w:ascii="Times New Roman" w:eastAsia="Calibri" w:hAnsi="Times New Roman" w:cs="Times New Roman"/>
          <w:b/>
          <w:sz w:val="36"/>
          <w:szCs w:val="36"/>
        </w:rPr>
      </w:pPr>
    </w:p>
    <w:p w:rsidR="007B6D77" w:rsidRPr="007B6D77" w:rsidRDefault="007B6D77" w:rsidP="007B6D77">
      <w:pPr>
        <w:spacing w:after="0" w:line="240" w:lineRule="auto"/>
        <w:jc w:val="center"/>
        <w:rPr>
          <w:rFonts w:ascii="Times New Roman" w:eastAsia="Calibri" w:hAnsi="Times New Roman" w:cs="Times New Roman"/>
          <w:b/>
          <w:sz w:val="36"/>
          <w:szCs w:val="36"/>
        </w:rPr>
      </w:pPr>
    </w:p>
    <w:p w:rsidR="007B6D77" w:rsidRPr="007B6D77" w:rsidRDefault="007B6D77" w:rsidP="007B6D77">
      <w:pPr>
        <w:spacing w:after="0" w:line="240" w:lineRule="auto"/>
        <w:jc w:val="center"/>
        <w:rPr>
          <w:rFonts w:ascii="Times New Roman" w:eastAsia="Calibri" w:hAnsi="Times New Roman" w:cs="Times New Roman"/>
          <w:b/>
          <w:sz w:val="36"/>
          <w:szCs w:val="36"/>
        </w:rPr>
      </w:pPr>
    </w:p>
    <w:p w:rsidR="007B6D77" w:rsidRPr="007B6D77" w:rsidRDefault="007B6D77" w:rsidP="007B6D77">
      <w:pPr>
        <w:spacing w:after="0" w:line="240" w:lineRule="auto"/>
        <w:jc w:val="center"/>
        <w:rPr>
          <w:rFonts w:ascii="Times New Roman" w:eastAsia="Calibri" w:hAnsi="Times New Roman" w:cs="Times New Roman"/>
          <w:b/>
          <w:sz w:val="36"/>
          <w:szCs w:val="36"/>
        </w:rPr>
      </w:pPr>
    </w:p>
    <w:p w:rsidR="007B6D77" w:rsidRPr="007B6D77" w:rsidRDefault="007B6D77" w:rsidP="007B6D77">
      <w:pPr>
        <w:spacing w:after="0" w:line="240" w:lineRule="auto"/>
        <w:jc w:val="center"/>
        <w:rPr>
          <w:rFonts w:ascii="Times New Roman" w:eastAsia="Calibri" w:hAnsi="Times New Roman" w:cs="Times New Roman"/>
          <w:b/>
          <w:sz w:val="36"/>
          <w:szCs w:val="36"/>
        </w:rPr>
      </w:pPr>
    </w:p>
    <w:p w:rsidR="007B6D77" w:rsidRPr="007B6D77" w:rsidRDefault="007B6D77" w:rsidP="007B6D77">
      <w:pPr>
        <w:spacing w:after="0" w:line="240" w:lineRule="auto"/>
        <w:jc w:val="center"/>
        <w:rPr>
          <w:rFonts w:ascii="Times New Roman" w:eastAsia="Calibri" w:hAnsi="Times New Roman" w:cs="Times New Roman"/>
          <w:b/>
          <w:sz w:val="36"/>
          <w:szCs w:val="36"/>
        </w:rPr>
      </w:pPr>
    </w:p>
    <w:p w:rsidR="007B6D77" w:rsidRDefault="007B6D77" w:rsidP="007B6D77">
      <w:pPr>
        <w:spacing w:after="0" w:line="240" w:lineRule="auto"/>
        <w:jc w:val="center"/>
        <w:rPr>
          <w:rFonts w:ascii="Times New Roman" w:eastAsia="Calibri" w:hAnsi="Times New Roman" w:cs="Times New Roman"/>
          <w:b/>
          <w:sz w:val="36"/>
          <w:szCs w:val="36"/>
        </w:rPr>
      </w:pPr>
    </w:p>
    <w:p w:rsidR="007B6D77" w:rsidRPr="007B6D77" w:rsidRDefault="007B6D77" w:rsidP="007B6D77">
      <w:pPr>
        <w:spacing w:after="0" w:line="240" w:lineRule="auto"/>
        <w:jc w:val="center"/>
        <w:rPr>
          <w:rFonts w:ascii="Times New Roman" w:eastAsia="Calibri" w:hAnsi="Times New Roman" w:cs="Times New Roman"/>
          <w:b/>
          <w:sz w:val="36"/>
          <w:szCs w:val="36"/>
        </w:rPr>
      </w:pPr>
    </w:p>
    <w:p w:rsidR="007B6D77" w:rsidRDefault="007B6D77" w:rsidP="007B6D77">
      <w:pPr>
        <w:spacing w:after="0" w:line="240" w:lineRule="auto"/>
        <w:jc w:val="center"/>
        <w:rPr>
          <w:rFonts w:ascii="Times New Roman" w:eastAsia="Calibri" w:hAnsi="Times New Roman" w:cs="Times New Roman"/>
          <w:b/>
          <w:sz w:val="28"/>
          <w:szCs w:val="28"/>
        </w:rPr>
      </w:pPr>
      <w:r w:rsidRPr="007B6D77">
        <w:rPr>
          <w:rFonts w:ascii="Times New Roman" w:eastAsia="Calibri" w:hAnsi="Times New Roman" w:cs="Times New Roman"/>
          <w:b/>
          <w:sz w:val="28"/>
          <w:szCs w:val="28"/>
        </w:rPr>
        <w:t>г. Заволжье, 2023</w:t>
      </w:r>
    </w:p>
    <w:p w:rsidR="00A95671" w:rsidRDefault="007B6D77" w:rsidP="007B6D77">
      <w:pPr>
        <w:widowControl w:val="0"/>
        <w:autoSpaceDE w:val="0"/>
        <w:autoSpaceDN w:val="0"/>
        <w:adjustRightInd w:val="0"/>
        <w:spacing w:after="0" w:line="240" w:lineRule="auto"/>
        <w:contextualSpacing/>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1.Общие положения</w:t>
      </w:r>
    </w:p>
    <w:p w:rsidR="00A95671" w:rsidRPr="00B01F1B" w:rsidRDefault="00A95671" w:rsidP="00F23D2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01F1B">
        <w:rPr>
          <w:rFonts w:ascii="Times New Roman" w:eastAsia="Times New Roman" w:hAnsi="Times New Roman" w:cs="Times New Roman"/>
          <w:sz w:val="24"/>
          <w:szCs w:val="24"/>
          <w:lang w:eastAsia="ru-RU"/>
        </w:rPr>
        <w:t xml:space="preserve">1.1. Настоящее </w:t>
      </w:r>
      <w:r w:rsidRPr="00794558">
        <w:rPr>
          <w:rFonts w:ascii="Times New Roman" w:eastAsia="Times New Roman" w:hAnsi="Times New Roman" w:cs="Times New Roman"/>
          <w:sz w:val="24"/>
          <w:szCs w:val="24"/>
          <w:lang w:eastAsia="ru-RU"/>
        </w:rPr>
        <w:t xml:space="preserve">Положение </w:t>
      </w:r>
      <w:r w:rsidR="00D67EE8" w:rsidRPr="00D67EE8">
        <w:rPr>
          <w:rFonts w:ascii="Times New Roman" w:eastAsia="Times New Roman" w:hAnsi="Times New Roman" w:cs="Times New Roman"/>
          <w:sz w:val="24"/>
          <w:szCs w:val="24"/>
          <w:lang w:eastAsia="ru-RU"/>
        </w:rPr>
        <w:t xml:space="preserve">о правилах оказания дополнительных платных образовательных услуг </w:t>
      </w:r>
      <w:r w:rsidR="007B6D77">
        <w:rPr>
          <w:rFonts w:ascii="Times New Roman" w:eastAsia="Times New Roman" w:hAnsi="Times New Roman" w:cs="Times New Roman"/>
          <w:sz w:val="24"/>
          <w:szCs w:val="24"/>
          <w:lang w:eastAsia="ru-RU"/>
        </w:rPr>
        <w:t>(далее - Положение) муниципального бюджетного учреждения дополнительного образования «Центр психолого-педагогической, медицинской и социальной помощи «Ступени»</w:t>
      </w:r>
      <w:r w:rsidR="00D022E9">
        <w:rPr>
          <w:rFonts w:ascii="Times New Roman" w:eastAsia="Times New Roman" w:hAnsi="Times New Roman" w:cs="Times New Roman"/>
          <w:sz w:val="24"/>
          <w:szCs w:val="24"/>
          <w:lang w:eastAsia="ru-RU"/>
        </w:rPr>
        <w:t xml:space="preserve"> (далее - Учреждение)</w:t>
      </w:r>
      <w:r w:rsidR="007B6D77">
        <w:rPr>
          <w:rFonts w:ascii="Times New Roman" w:eastAsia="Times New Roman" w:hAnsi="Times New Roman" w:cs="Times New Roman"/>
          <w:sz w:val="24"/>
          <w:szCs w:val="24"/>
          <w:lang w:eastAsia="ru-RU"/>
        </w:rPr>
        <w:t xml:space="preserve"> </w:t>
      </w:r>
      <w:r w:rsidRPr="00B01F1B">
        <w:rPr>
          <w:rFonts w:ascii="Times New Roman" w:eastAsia="Times New Roman" w:hAnsi="Times New Roman" w:cs="Times New Roman"/>
          <w:sz w:val="24"/>
          <w:szCs w:val="24"/>
          <w:lang w:eastAsia="ru-RU"/>
        </w:rPr>
        <w:t xml:space="preserve">разработано  в соответствии с </w:t>
      </w:r>
      <w:hyperlink r:id="rId9" w:history="1">
        <w:r w:rsidRPr="00B01F1B">
          <w:rPr>
            <w:rFonts w:ascii="Times New Roman" w:eastAsia="Times New Roman" w:hAnsi="Times New Roman" w:cs="Times New Roman"/>
            <w:sz w:val="24"/>
            <w:szCs w:val="24"/>
            <w:lang w:eastAsia="ru-RU"/>
          </w:rPr>
          <w:t>Гражданским</w:t>
        </w:r>
      </w:hyperlink>
      <w:r w:rsidRPr="00B01F1B">
        <w:rPr>
          <w:rFonts w:ascii="Times New Roman" w:eastAsia="Times New Roman" w:hAnsi="Times New Roman" w:cs="Times New Roman"/>
          <w:sz w:val="24"/>
          <w:szCs w:val="24"/>
          <w:lang w:eastAsia="ru-RU"/>
        </w:rPr>
        <w:t xml:space="preserve"> кодексом Российской Федерации, Федеральным законом от 12.01.1996 </w:t>
      </w:r>
      <w:hyperlink r:id="rId10" w:history="1">
        <w:r w:rsidRPr="00B01F1B">
          <w:rPr>
            <w:rFonts w:ascii="Times New Roman" w:eastAsia="Times New Roman" w:hAnsi="Times New Roman" w:cs="Times New Roman"/>
            <w:sz w:val="24"/>
            <w:szCs w:val="24"/>
            <w:lang w:eastAsia="ru-RU"/>
          </w:rPr>
          <w:t>№7-ФЗ</w:t>
        </w:r>
      </w:hyperlink>
      <w:r w:rsidRPr="00B01F1B">
        <w:rPr>
          <w:rFonts w:ascii="Times New Roman" w:eastAsia="Times New Roman" w:hAnsi="Times New Roman" w:cs="Times New Roman"/>
          <w:sz w:val="24"/>
          <w:szCs w:val="24"/>
          <w:lang w:eastAsia="ru-RU"/>
        </w:rPr>
        <w:t xml:space="preserve">  «О некоммерческих организациях», Федеральным Законом от 29.12.2012 года № 273-ФЗ «Об образовании в Российской Федерации», </w:t>
      </w:r>
      <w:r w:rsidR="00DF71D1" w:rsidRPr="00B01F1B">
        <w:rPr>
          <w:rFonts w:ascii="Times New Roman" w:eastAsia="Times New Roman" w:hAnsi="Times New Roman" w:cs="Times New Roman"/>
          <w:sz w:val="24"/>
          <w:szCs w:val="24"/>
          <w:lang w:eastAsia="ru-RU"/>
        </w:rPr>
        <w:t xml:space="preserve">Налоговым кодексом, </w:t>
      </w:r>
      <w:hyperlink r:id="rId11" w:history="1">
        <w:r w:rsidRPr="00B01F1B">
          <w:rPr>
            <w:rFonts w:ascii="Times New Roman" w:eastAsia="Times New Roman" w:hAnsi="Times New Roman" w:cs="Times New Roman"/>
            <w:sz w:val="24"/>
            <w:szCs w:val="24"/>
            <w:lang w:eastAsia="ru-RU"/>
          </w:rPr>
          <w:t>Законом</w:t>
        </w:r>
      </w:hyperlink>
      <w:r w:rsidRPr="00B01F1B">
        <w:rPr>
          <w:rFonts w:ascii="Times New Roman" w:eastAsia="Times New Roman" w:hAnsi="Times New Roman" w:cs="Times New Roman"/>
          <w:sz w:val="24"/>
          <w:szCs w:val="24"/>
          <w:lang w:eastAsia="ru-RU"/>
        </w:rPr>
        <w:t xml:space="preserve"> Российской Федерации от 07.02.1992 №2300-1 «О защите прав потребителей», </w:t>
      </w:r>
      <w:r w:rsidR="000B5259" w:rsidRPr="000B5259">
        <w:rPr>
          <w:rFonts w:ascii="Times New Roman" w:eastAsia="Times New Roman" w:hAnsi="Times New Roman" w:cs="Times New Roman"/>
          <w:sz w:val="24"/>
          <w:szCs w:val="24"/>
          <w:lang w:eastAsia="ru-RU"/>
        </w:rPr>
        <w:t xml:space="preserve">Постановлением Правительства Российской Федерации от 15 сентября 2020 года N 1441 «Об утверждении Правил оказания платных образовательных услуг», Министерства просвещения Российской Федерации от 27 июля 2022 г. № 629 «Об  утверждении Порядка организации и осуществления образовательной деятельности по дополнительным общеобразовательным программам», </w:t>
      </w:r>
      <w:r w:rsidRPr="00F23D24">
        <w:rPr>
          <w:rFonts w:ascii="Times New Roman" w:eastAsia="Times New Roman" w:hAnsi="Times New Roman" w:cs="Times New Roman"/>
          <w:sz w:val="24"/>
          <w:szCs w:val="24"/>
          <w:lang w:eastAsia="ru-RU"/>
        </w:rPr>
        <w:t xml:space="preserve">Постановлением </w:t>
      </w:r>
      <w:r w:rsidRPr="00F23D24">
        <w:rPr>
          <w:rFonts w:ascii="Times New Roman" w:eastAsia="Times New Roman" w:hAnsi="Times New Roman" w:cs="Times New Roman"/>
          <w:color w:val="000000"/>
          <w:sz w:val="24"/>
          <w:szCs w:val="24"/>
          <w:lang w:eastAsia="ru-RU"/>
        </w:rPr>
        <w:t>администрации Городецкого муниципального района от 09.03.2016 года № 394 «Об утверждении Методики   расчета определения размера платы  за оказание услуг, которые являются необходимыми и обязательными для предоставления муниципальных услуг органами местного самоуправления  Городецкого района и прочих платных услуг, оказываемых муниципальными предприятиями и учреждениями Городецкого района</w:t>
      </w:r>
      <w:r w:rsidRPr="00B01F1B">
        <w:rPr>
          <w:rFonts w:ascii="Times New Roman" w:eastAsia="Times New Roman" w:hAnsi="Times New Roman" w:cs="Times New Roman"/>
          <w:color w:val="000000"/>
          <w:sz w:val="24"/>
          <w:szCs w:val="24"/>
          <w:lang w:eastAsia="ru-RU"/>
        </w:rPr>
        <w:t>»</w:t>
      </w:r>
      <w:r w:rsidRPr="00B01F1B">
        <w:rPr>
          <w:rFonts w:ascii="Times New Roman" w:eastAsia="Times New Roman" w:hAnsi="Times New Roman" w:cs="Times New Roman"/>
          <w:sz w:val="24"/>
          <w:szCs w:val="24"/>
          <w:lang w:eastAsia="ru-RU"/>
        </w:rPr>
        <w:t>,</w:t>
      </w:r>
      <w:r w:rsidR="007B7CBF" w:rsidRPr="00B01F1B">
        <w:rPr>
          <w:rFonts w:ascii="Times New Roman" w:eastAsia="Times New Roman" w:hAnsi="Times New Roman" w:cs="Times New Roman"/>
          <w:sz w:val="24"/>
          <w:szCs w:val="24"/>
          <w:lang w:eastAsia="ru-RU"/>
        </w:rPr>
        <w:t xml:space="preserve"> Типовым </w:t>
      </w:r>
      <w:hyperlink w:anchor="P27" w:history="1">
        <w:r w:rsidR="007B7CBF" w:rsidRPr="00B01F1B">
          <w:rPr>
            <w:rStyle w:val="a7"/>
            <w:rFonts w:ascii="Times New Roman" w:eastAsia="Times New Roman" w:hAnsi="Times New Roman" w:cs="Times New Roman"/>
            <w:color w:val="auto"/>
            <w:sz w:val="24"/>
            <w:szCs w:val="24"/>
            <w:u w:val="none"/>
            <w:lang w:eastAsia="ru-RU"/>
          </w:rPr>
          <w:t>положение</w:t>
        </w:r>
      </w:hyperlink>
      <w:r w:rsidR="007B7CBF" w:rsidRPr="00B01F1B">
        <w:rPr>
          <w:rFonts w:ascii="Times New Roman" w:eastAsia="Times New Roman" w:hAnsi="Times New Roman" w:cs="Times New Roman"/>
          <w:sz w:val="24"/>
          <w:szCs w:val="24"/>
          <w:lang w:eastAsia="ru-RU"/>
        </w:rPr>
        <w:t xml:space="preserve">м по организации оказания платных образовательных услуг муниципальными бюджетными образовательными учреждениями Городецкого района, утверждённого </w:t>
      </w:r>
      <w:r w:rsidRPr="00B01F1B">
        <w:rPr>
          <w:rFonts w:ascii="Times New Roman" w:eastAsia="Times New Roman" w:hAnsi="Times New Roman" w:cs="Times New Roman"/>
          <w:sz w:val="24"/>
          <w:szCs w:val="24"/>
          <w:lang w:eastAsia="ru-RU"/>
        </w:rPr>
        <w:t xml:space="preserve"> </w:t>
      </w:r>
      <w:r w:rsidR="007B7CBF" w:rsidRPr="00B01F1B">
        <w:rPr>
          <w:rFonts w:ascii="Times New Roman" w:eastAsia="Times New Roman" w:hAnsi="Times New Roman" w:cs="Times New Roman"/>
          <w:bCs/>
          <w:sz w:val="24"/>
          <w:szCs w:val="24"/>
          <w:lang w:eastAsia="ru-RU"/>
        </w:rPr>
        <w:t xml:space="preserve">постановлением администрации Городецкого района </w:t>
      </w:r>
      <w:r w:rsidR="007B7CBF" w:rsidRPr="00B01F1B">
        <w:rPr>
          <w:rFonts w:ascii="Times New Roman" w:eastAsia="Times New Roman" w:hAnsi="Times New Roman" w:cs="Times New Roman"/>
          <w:sz w:val="24"/>
          <w:szCs w:val="24"/>
          <w:lang w:eastAsia="ru-RU"/>
        </w:rPr>
        <w:t>от 28.11.2013</w:t>
      </w:r>
      <w:r w:rsidR="00545847" w:rsidRPr="00B01F1B">
        <w:rPr>
          <w:rFonts w:ascii="Times New Roman" w:eastAsia="Times New Roman" w:hAnsi="Times New Roman" w:cs="Times New Roman"/>
          <w:sz w:val="24"/>
          <w:szCs w:val="24"/>
          <w:lang w:eastAsia="ru-RU"/>
        </w:rPr>
        <w:t xml:space="preserve"> </w:t>
      </w:r>
      <w:r w:rsidR="007B7CBF" w:rsidRPr="00B01F1B">
        <w:rPr>
          <w:rFonts w:ascii="Times New Roman" w:eastAsia="Times New Roman" w:hAnsi="Times New Roman" w:cs="Times New Roman"/>
          <w:sz w:val="24"/>
          <w:szCs w:val="24"/>
          <w:lang w:eastAsia="ru-RU"/>
        </w:rPr>
        <w:t>г. № 3989 с изменениями от 03.04.2017 № 714</w:t>
      </w:r>
      <w:r w:rsidR="007B7CBF" w:rsidRPr="00B01F1B">
        <w:rPr>
          <w:rFonts w:ascii="Times New Roman" w:eastAsia="Times New Roman" w:hAnsi="Times New Roman" w:cs="Times New Roman"/>
          <w:b/>
          <w:sz w:val="24"/>
          <w:szCs w:val="24"/>
          <w:lang w:eastAsia="ru-RU"/>
        </w:rPr>
        <w:t xml:space="preserve">, </w:t>
      </w:r>
      <w:r w:rsidR="00F23D24" w:rsidRPr="00F23D24">
        <w:rPr>
          <w:rFonts w:ascii="Times New Roman" w:eastAsia="Times New Roman" w:hAnsi="Times New Roman" w:cs="Times New Roman"/>
          <w:sz w:val="24"/>
          <w:szCs w:val="24"/>
          <w:lang w:eastAsia="ru-RU"/>
        </w:rPr>
        <w:t>Решением Земского собрания Городецкого муниципального округа Нижегородской области от 16.02.2023 № 35 «ОБ утверждении Порядка установления тарифов на услуги муниципальных предприятий и учреждений Городецкого муниципального округа Нижегородской области»,</w:t>
      </w:r>
      <w:r w:rsidR="00F23D24">
        <w:rPr>
          <w:rFonts w:ascii="Times New Roman" w:eastAsia="Times New Roman" w:hAnsi="Times New Roman" w:cs="Times New Roman"/>
          <w:b/>
          <w:sz w:val="24"/>
          <w:szCs w:val="24"/>
          <w:lang w:eastAsia="ru-RU"/>
        </w:rPr>
        <w:t xml:space="preserve"> </w:t>
      </w:r>
      <w:r w:rsidRPr="00B01F1B">
        <w:rPr>
          <w:rFonts w:ascii="Times New Roman" w:eastAsia="Times New Roman" w:hAnsi="Times New Roman" w:cs="Times New Roman"/>
          <w:sz w:val="24"/>
          <w:szCs w:val="24"/>
          <w:lang w:eastAsia="ru-RU"/>
        </w:rPr>
        <w:t xml:space="preserve">Уставом  </w:t>
      </w:r>
      <w:r w:rsidR="002B7668">
        <w:rPr>
          <w:rFonts w:ascii="Times New Roman" w:eastAsia="Times New Roman" w:hAnsi="Times New Roman" w:cs="Times New Roman"/>
          <w:sz w:val="24"/>
          <w:szCs w:val="24"/>
          <w:lang w:eastAsia="ru-RU"/>
        </w:rPr>
        <w:t>Учреждения.</w:t>
      </w:r>
    </w:p>
    <w:p w:rsidR="00A95671" w:rsidRPr="00B01F1B" w:rsidRDefault="00A95671" w:rsidP="00F23D24">
      <w:pPr>
        <w:spacing w:after="0" w:line="240" w:lineRule="auto"/>
        <w:ind w:firstLine="709"/>
        <w:jc w:val="both"/>
        <w:rPr>
          <w:rFonts w:ascii="Times New Roman" w:eastAsia="Times New Roman" w:hAnsi="Times New Roman" w:cs="Times New Roman"/>
          <w:sz w:val="24"/>
          <w:szCs w:val="24"/>
          <w:lang w:eastAsia="ru-RU"/>
        </w:rPr>
      </w:pPr>
      <w:r w:rsidRPr="00B01F1B">
        <w:rPr>
          <w:rFonts w:ascii="Times New Roman" w:eastAsia="Times New Roman" w:hAnsi="Times New Roman" w:cs="Times New Roman"/>
          <w:sz w:val="24"/>
          <w:szCs w:val="24"/>
          <w:lang w:eastAsia="ru-RU"/>
        </w:rPr>
        <w:t>1.2.</w:t>
      </w:r>
      <w:r w:rsidR="00B31A0F">
        <w:rPr>
          <w:rFonts w:ascii="Times New Roman" w:eastAsia="Times New Roman" w:hAnsi="Times New Roman" w:cs="Times New Roman"/>
          <w:sz w:val="24"/>
          <w:szCs w:val="24"/>
          <w:lang w:eastAsia="ru-RU"/>
        </w:rPr>
        <w:t xml:space="preserve"> </w:t>
      </w:r>
      <w:r w:rsidRPr="00B01F1B">
        <w:rPr>
          <w:rFonts w:ascii="Times New Roman" w:eastAsia="Times New Roman" w:hAnsi="Times New Roman" w:cs="Times New Roman"/>
          <w:sz w:val="24"/>
          <w:szCs w:val="24"/>
          <w:lang w:eastAsia="ru-RU"/>
        </w:rPr>
        <w:t xml:space="preserve">Настоящее Положение регулирует отношения, возникающие при оказании дополнительных платных образовательных услуг </w:t>
      </w:r>
      <w:r w:rsidR="00612CFD" w:rsidRPr="00B01F1B">
        <w:rPr>
          <w:rFonts w:ascii="Times New Roman" w:eastAsia="Times New Roman" w:hAnsi="Times New Roman" w:cs="Times New Roman"/>
          <w:sz w:val="24"/>
          <w:szCs w:val="24"/>
          <w:lang w:eastAsia="ru-RU"/>
        </w:rPr>
        <w:t>(далее платных услуг)</w:t>
      </w:r>
      <w:r w:rsidRPr="00B01F1B">
        <w:rPr>
          <w:rFonts w:ascii="Times New Roman" w:eastAsia="Times New Roman" w:hAnsi="Times New Roman" w:cs="Times New Roman"/>
          <w:sz w:val="24"/>
          <w:szCs w:val="24"/>
          <w:lang w:eastAsia="ru-RU"/>
        </w:rPr>
        <w:t xml:space="preserve">. </w:t>
      </w:r>
    </w:p>
    <w:p w:rsidR="00382F79" w:rsidRPr="00382F79" w:rsidRDefault="00A95671" w:rsidP="00382F7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01F1B">
        <w:rPr>
          <w:rFonts w:ascii="Times New Roman" w:eastAsia="Times New Roman" w:hAnsi="Times New Roman" w:cs="Times New Roman"/>
          <w:sz w:val="24"/>
          <w:szCs w:val="24"/>
          <w:lang w:eastAsia="ru-RU"/>
        </w:rPr>
        <w:t>1.</w:t>
      </w:r>
      <w:r w:rsidR="00D022E9">
        <w:rPr>
          <w:rFonts w:ascii="Times New Roman" w:eastAsia="Times New Roman" w:hAnsi="Times New Roman" w:cs="Times New Roman"/>
          <w:sz w:val="24"/>
          <w:szCs w:val="24"/>
          <w:lang w:eastAsia="ru-RU"/>
        </w:rPr>
        <w:t>3</w:t>
      </w:r>
      <w:r w:rsidRPr="00B01F1B">
        <w:rPr>
          <w:rFonts w:ascii="Times New Roman" w:eastAsia="Times New Roman" w:hAnsi="Times New Roman" w:cs="Times New Roman"/>
          <w:sz w:val="24"/>
          <w:szCs w:val="24"/>
          <w:lang w:eastAsia="ru-RU"/>
        </w:rPr>
        <w:t xml:space="preserve">.  </w:t>
      </w:r>
      <w:r w:rsidR="00382F79" w:rsidRPr="00382F79">
        <w:rPr>
          <w:rFonts w:ascii="Times New Roman" w:eastAsia="Times New Roman" w:hAnsi="Times New Roman" w:cs="Times New Roman"/>
          <w:sz w:val="24"/>
          <w:szCs w:val="24"/>
          <w:lang w:eastAsia="ru-RU"/>
        </w:rPr>
        <w:t>В настоящем Положении используются следующие понятия:</w:t>
      </w:r>
    </w:p>
    <w:p w:rsidR="00382F79" w:rsidRPr="00382F79" w:rsidRDefault="00382F79" w:rsidP="00382F7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82F79">
        <w:rPr>
          <w:rFonts w:ascii="Times New Roman" w:eastAsia="Times New Roman" w:hAnsi="Times New Roman" w:cs="Times New Roman"/>
          <w:sz w:val="24"/>
          <w:szCs w:val="24"/>
          <w:lang w:eastAsia="ru-RU"/>
        </w:rPr>
        <w:t xml:space="preserve">-«заказчик» - физическое и (или) юридическое лицо, имеющее намерение заказать либо заказывающее платные образовательные услуги для себя или иных лиц на основании договора; </w:t>
      </w:r>
    </w:p>
    <w:p w:rsidR="00382F79" w:rsidRPr="00382F79" w:rsidRDefault="00382F79" w:rsidP="00382F7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82F79">
        <w:rPr>
          <w:rFonts w:ascii="Times New Roman" w:eastAsia="Times New Roman" w:hAnsi="Times New Roman" w:cs="Times New Roman"/>
          <w:sz w:val="24"/>
          <w:szCs w:val="24"/>
          <w:lang w:eastAsia="ru-RU"/>
        </w:rPr>
        <w:t xml:space="preserve">-«исполнитель» - Учреждение, предоставляющая платные образовательные услуги обучающемуся; </w:t>
      </w:r>
    </w:p>
    <w:p w:rsidR="00382F79" w:rsidRPr="00382F79" w:rsidRDefault="00382F79" w:rsidP="00382F7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82F79">
        <w:rPr>
          <w:rFonts w:ascii="Times New Roman" w:eastAsia="Times New Roman" w:hAnsi="Times New Roman" w:cs="Times New Roman"/>
          <w:sz w:val="24"/>
          <w:szCs w:val="24"/>
          <w:lang w:eastAsia="ru-RU"/>
        </w:rPr>
        <w:t xml:space="preserve">-«недостаток платных образовательных услуг» - несоответствие платных образовательных услуг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платные образовательные услуги обычно используются, или целям, о которых исполнитель был поставлен в известность заказчиком при заключении договора, в том числе оказания их не в полном объеме, предусмотренном дополнительными образовательными программами (частью дополнительной образовательной программы); </w:t>
      </w:r>
    </w:p>
    <w:p w:rsidR="00382F79" w:rsidRPr="00382F79" w:rsidRDefault="00382F79" w:rsidP="00382F7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82F79">
        <w:rPr>
          <w:rFonts w:ascii="Times New Roman" w:eastAsia="Times New Roman" w:hAnsi="Times New Roman" w:cs="Times New Roman"/>
          <w:sz w:val="24"/>
          <w:szCs w:val="24"/>
          <w:lang w:eastAsia="ru-RU"/>
        </w:rPr>
        <w:t xml:space="preserve">-«обучающийся» - физическое лицо, осваивающее дополнительную образовательную программу; </w:t>
      </w:r>
    </w:p>
    <w:p w:rsidR="00382F79" w:rsidRPr="00382F79" w:rsidRDefault="00382F79" w:rsidP="00382F7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82F79">
        <w:rPr>
          <w:rFonts w:ascii="Times New Roman" w:eastAsia="Times New Roman" w:hAnsi="Times New Roman" w:cs="Times New Roman"/>
          <w:sz w:val="24"/>
          <w:szCs w:val="24"/>
          <w:lang w:eastAsia="ru-RU"/>
        </w:rPr>
        <w:t xml:space="preserve">-«платные услуги» - осуществление образовательной деятельности по заданиям и за счет средств физических и (или) юридических лиц по договорам об образовании, заключаемым при приеме на обучение (далее - договор); </w:t>
      </w:r>
    </w:p>
    <w:p w:rsidR="00382F79" w:rsidRPr="00382F79" w:rsidRDefault="00382F79" w:rsidP="00382F7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82F79">
        <w:rPr>
          <w:rFonts w:ascii="Times New Roman" w:eastAsia="Times New Roman" w:hAnsi="Times New Roman" w:cs="Times New Roman"/>
          <w:sz w:val="24"/>
          <w:szCs w:val="24"/>
          <w:lang w:eastAsia="ru-RU"/>
        </w:rPr>
        <w:t xml:space="preserve">-«существенный недостаток платных образовательных услуг»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w:t>
      </w:r>
    </w:p>
    <w:p w:rsidR="00382F79" w:rsidRDefault="00382F79" w:rsidP="00382F7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82F79">
        <w:rPr>
          <w:rFonts w:ascii="Times New Roman" w:eastAsia="Times New Roman" w:hAnsi="Times New Roman" w:cs="Times New Roman"/>
          <w:sz w:val="24"/>
          <w:szCs w:val="24"/>
          <w:lang w:eastAsia="ru-RU"/>
        </w:rPr>
        <w:t>-«Навигатор дополнительного образования Нижегородской области» - региональный информационный ресурс для записи на дополнительные образовательные программы, реализуемые образовательными организациями Нижегородской области.</w:t>
      </w:r>
    </w:p>
    <w:p w:rsidR="00382F79" w:rsidRDefault="00360F9B" w:rsidP="00F23D2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D022E9">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 xml:space="preserve">. </w:t>
      </w:r>
      <w:r w:rsidRPr="00360F9B">
        <w:rPr>
          <w:rFonts w:ascii="Times New Roman" w:eastAsia="Times New Roman" w:hAnsi="Times New Roman" w:cs="Times New Roman"/>
          <w:sz w:val="24"/>
          <w:szCs w:val="24"/>
          <w:lang w:eastAsia="ru-RU"/>
        </w:rPr>
        <w:t>Платные услуги не могут быть оказаны вместо образовательной деятельности</w:t>
      </w:r>
      <w:r>
        <w:rPr>
          <w:rFonts w:ascii="Times New Roman" w:eastAsia="Times New Roman" w:hAnsi="Times New Roman" w:cs="Times New Roman"/>
          <w:sz w:val="24"/>
          <w:szCs w:val="24"/>
          <w:lang w:eastAsia="ru-RU"/>
        </w:rPr>
        <w:t xml:space="preserve"> МБУ ДО ППМС-Центра «Ступени» (далее - исполнитель)</w:t>
      </w:r>
      <w:r w:rsidRPr="00360F9B">
        <w:rPr>
          <w:rFonts w:ascii="Times New Roman" w:eastAsia="Times New Roman" w:hAnsi="Times New Roman" w:cs="Times New Roman"/>
          <w:sz w:val="24"/>
          <w:szCs w:val="24"/>
          <w:lang w:eastAsia="ru-RU"/>
        </w:rPr>
        <w:t>, финансовое обеспечение которой осуществляется за счет бюджетных ассигнований федерального бюджета, бюджета субъекта Российской Федерации, местного бюджета.</w:t>
      </w:r>
    </w:p>
    <w:p w:rsidR="00A95671" w:rsidRDefault="00D022E9" w:rsidP="00F23D2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r w:rsidR="003E06A4">
        <w:rPr>
          <w:rFonts w:ascii="Times New Roman" w:eastAsia="Times New Roman" w:hAnsi="Times New Roman" w:cs="Times New Roman"/>
          <w:sz w:val="24"/>
          <w:szCs w:val="24"/>
          <w:lang w:eastAsia="ru-RU"/>
        </w:rPr>
        <w:t xml:space="preserve">. </w:t>
      </w:r>
      <w:r w:rsidR="00794558">
        <w:rPr>
          <w:rFonts w:ascii="Times New Roman" w:eastAsia="Times New Roman" w:hAnsi="Times New Roman" w:cs="Times New Roman"/>
          <w:sz w:val="24"/>
          <w:szCs w:val="24"/>
          <w:lang w:eastAsia="ru-RU"/>
        </w:rPr>
        <w:t>Исполнитель</w:t>
      </w:r>
      <w:r w:rsidR="00A95671" w:rsidRPr="00B01F1B">
        <w:rPr>
          <w:rFonts w:ascii="Times New Roman" w:eastAsia="Times New Roman" w:hAnsi="Times New Roman" w:cs="Times New Roman"/>
          <w:sz w:val="24"/>
          <w:szCs w:val="24"/>
          <w:lang w:eastAsia="ru-RU"/>
        </w:rPr>
        <w:t xml:space="preserve"> обязан обеспечить </w:t>
      </w:r>
      <w:r w:rsidR="003E06A4">
        <w:rPr>
          <w:rFonts w:ascii="Times New Roman" w:eastAsia="Times New Roman" w:hAnsi="Times New Roman" w:cs="Times New Roman"/>
          <w:sz w:val="24"/>
          <w:szCs w:val="24"/>
          <w:lang w:eastAsia="ru-RU"/>
        </w:rPr>
        <w:t xml:space="preserve">родителю (законному представителю) (далее-заказчик) </w:t>
      </w:r>
      <w:r w:rsidR="00A95671" w:rsidRPr="00B01F1B">
        <w:rPr>
          <w:rFonts w:ascii="Times New Roman" w:eastAsia="Times New Roman" w:hAnsi="Times New Roman" w:cs="Times New Roman"/>
          <w:sz w:val="24"/>
          <w:szCs w:val="24"/>
          <w:lang w:eastAsia="ru-RU"/>
        </w:rPr>
        <w:t xml:space="preserve">оказание платных услуг в полном объеме в соответствии с дополнительными </w:t>
      </w:r>
      <w:r w:rsidR="00A95671" w:rsidRPr="00B01F1B">
        <w:rPr>
          <w:rFonts w:ascii="Times New Roman" w:eastAsia="Times New Roman" w:hAnsi="Times New Roman" w:cs="Times New Roman"/>
          <w:sz w:val="24"/>
          <w:szCs w:val="24"/>
          <w:lang w:eastAsia="ru-RU"/>
        </w:rPr>
        <w:lastRenderedPageBreak/>
        <w:t xml:space="preserve">образовательными программами </w:t>
      </w:r>
      <w:r w:rsidR="0064654C">
        <w:rPr>
          <w:rFonts w:ascii="Times New Roman" w:eastAsia="Times New Roman" w:hAnsi="Times New Roman" w:cs="Times New Roman"/>
          <w:sz w:val="24"/>
          <w:szCs w:val="24"/>
          <w:lang w:eastAsia="ru-RU"/>
        </w:rPr>
        <w:t xml:space="preserve">(частью образовательной программы) </w:t>
      </w:r>
      <w:r w:rsidR="00A95671" w:rsidRPr="00B01F1B">
        <w:rPr>
          <w:rFonts w:ascii="Times New Roman" w:eastAsia="Times New Roman" w:hAnsi="Times New Roman" w:cs="Times New Roman"/>
          <w:sz w:val="24"/>
          <w:szCs w:val="24"/>
          <w:lang w:eastAsia="ru-RU"/>
        </w:rPr>
        <w:t>и условиями договора.</w:t>
      </w:r>
    </w:p>
    <w:p w:rsidR="00A95671" w:rsidRPr="00B01F1B" w:rsidRDefault="00F32299" w:rsidP="00F23D2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D022E9">
        <w:rPr>
          <w:rFonts w:ascii="Times New Roman" w:eastAsia="Times New Roman" w:hAnsi="Times New Roman" w:cs="Times New Roman"/>
          <w:sz w:val="24"/>
          <w:szCs w:val="24"/>
          <w:lang w:eastAsia="ru-RU"/>
        </w:rPr>
        <w:t>6</w:t>
      </w:r>
      <w:r>
        <w:rPr>
          <w:rFonts w:ascii="Times New Roman" w:eastAsia="Times New Roman" w:hAnsi="Times New Roman" w:cs="Times New Roman"/>
          <w:sz w:val="24"/>
          <w:szCs w:val="24"/>
          <w:lang w:eastAsia="ru-RU"/>
        </w:rPr>
        <w:t xml:space="preserve">. </w:t>
      </w:r>
      <w:r w:rsidR="00A95671" w:rsidRPr="00B01F1B">
        <w:rPr>
          <w:rFonts w:ascii="Times New Roman" w:eastAsia="Times New Roman" w:hAnsi="Times New Roman" w:cs="Times New Roman"/>
          <w:sz w:val="24"/>
          <w:szCs w:val="24"/>
          <w:lang w:eastAsia="ru-RU"/>
        </w:rPr>
        <w:t xml:space="preserve">Оказание </w:t>
      </w:r>
      <w:r w:rsidR="00612CFD" w:rsidRPr="00B01F1B">
        <w:rPr>
          <w:rFonts w:ascii="Times New Roman" w:eastAsia="Times New Roman" w:hAnsi="Times New Roman" w:cs="Times New Roman"/>
          <w:sz w:val="24"/>
          <w:szCs w:val="24"/>
          <w:lang w:eastAsia="ru-RU"/>
        </w:rPr>
        <w:t xml:space="preserve">платных </w:t>
      </w:r>
      <w:r w:rsidR="00A95671" w:rsidRPr="00B01F1B">
        <w:rPr>
          <w:rFonts w:ascii="Times New Roman" w:eastAsia="Times New Roman" w:hAnsi="Times New Roman" w:cs="Times New Roman"/>
          <w:sz w:val="24"/>
          <w:szCs w:val="24"/>
          <w:lang w:eastAsia="ru-RU"/>
        </w:rPr>
        <w:t xml:space="preserve">услуг не может наносить ущерб или ухудшать качество предоставления основных образовательных услуг, которые </w:t>
      </w:r>
      <w:r w:rsidR="003E06A4">
        <w:rPr>
          <w:rFonts w:ascii="Times New Roman" w:eastAsia="Times New Roman" w:hAnsi="Times New Roman" w:cs="Times New Roman"/>
          <w:sz w:val="24"/>
          <w:szCs w:val="24"/>
          <w:lang w:eastAsia="ru-RU"/>
        </w:rPr>
        <w:t>исполнитель</w:t>
      </w:r>
      <w:r w:rsidR="00A95671" w:rsidRPr="00B01F1B">
        <w:rPr>
          <w:rFonts w:ascii="Times New Roman" w:eastAsia="Times New Roman" w:hAnsi="Times New Roman" w:cs="Times New Roman"/>
          <w:sz w:val="24"/>
          <w:szCs w:val="24"/>
          <w:lang w:eastAsia="ru-RU"/>
        </w:rPr>
        <w:t xml:space="preserve"> оказывает бесплатно.</w:t>
      </w:r>
    </w:p>
    <w:p w:rsidR="00CA3376" w:rsidRDefault="00560ED0" w:rsidP="00F23D2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r w:rsidR="00C57558">
        <w:rPr>
          <w:rFonts w:ascii="Times New Roman" w:eastAsia="Times New Roman" w:hAnsi="Times New Roman" w:cs="Times New Roman"/>
          <w:sz w:val="24"/>
          <w:szCs w:val="24"/>
          <w:lang w:eastAsia="ru-RU"/>
        </w:rPr>
        <w:t>2</w:t>
      </w:r>
      <w:r w:rsidR="000A4DB1">
        <w:rPr>
          <w:rFonts w:ascii="Times New Roman" w:eastAsia="Times New Roman" w:hAnsi="Times New Roman" w:cs="Times New Roman"/>
          <w:sz w:val="24"/>
          <w:szCs w:val="24"/>
          <w:lang w:eastAsia="ru-RU"/>
        </w:rPr>
        <w:t xml:space="preserve">. </w:t>
      </w:r>
      <w:r w:rsidR="00A95671" w:rsidRPr="00B01F1B">
        <w:rPr>
          <w:rFonts w:ascii="Times New Roman" w:eastAsia="Times New Roman" w:hAnsi="Times New Roman" w:cs="Times New Roman"/>
          <w:sz w:val="24"/>
          <w:szCs w:val="24"/>
          <w:lang w:eastAsia="ru-RU"/>
        </w:rPr>
        <w:t>Для оказания платных услуг могут привлекаться как основные специалисты, так и специалисты со стороны. С</w:t>
      </w:r>
      <w:r w:rsidR="00410BC6">
        <w:rPr>
          <w:rFonts w:ascii="Times New Roman" w:eastAsia="Times New Roman" w:hAnsi="Times New Roman" w:cs="Times New Roman"/>
          <w:sz w:val="24"/>
          <w:szCs w:val="24"/>
          <w:lang w:eastAsia="ru-RU"/>
        </w:rPr>
        <w:t>о</w:t>
      </w:r>
      <w:r w:rsidR="00A95671" w:rsidRPr="00B01F1B">
        <w:rPr>
          <w:rFonts w:ascii="Times New Roman" w:eastAsia="Times New Roman" w:hAnsi="Times New Roman" w:cs="Times New Roman"/>
          <w:sz w:val="24"/>
          <w:szCs w:val="24"/>
          <w:lang w:eastAsia="ru-RU"/>
        </w:rPr>
        <w:t xml:space="preserve"> специалистами</w:t>
      </w:r>
      <w:r w:rsidR="00CA3376">
        <w:rPr>
          <w:rFonts w:ascii="Times New Roman" w:eastAsia="Times New Roman" w:hAnsi="Times New Roman" w:cs="Times New Roman"/>
          <w:sz w:val="24"/>
          <w:szCs w:val="24"/>
          <w:lang w:eastAsia="ru-RU"/>
        </w:rPr>
        <w:t>, оказывающими платные услуги</w:t>
      </w:r>
      <w:r w:rsidR="0064654C">
        <w:rPr>
          <w:rFonts w:ascii="Times New Roman" w:eastAsia="Times New Roman" w:hAnsi="Times New Roman" w:cs="Times New Roman"/>
          <w:sz w:val="24"/>
          <w:szCs w:val="24"/>
          <w:lang w:eastAsia="ru-RU"/>
        </w:rPr>
        <w:t>,</w:t>
      </w:r>
      <w:r w:rsidR="00A95671" w:rsidRPr="00B01F1B">
        <w:rPr>
          <w:rFonts w:ascii="Times New Roman" w:eastAsia="Times New Roman" w:hAnsi="Times New Roman" w:cs="Times New Roman"/>
          <w:sz w:val="24"/>
          <w:szCs w:val="24"/>
          <w:lang w:eastAsia="ru-RU"/>
        </w:rPr>
        <w:t xml:space="preserve"> </w:t>
      </w:r>
      <w:r w:rsidR="00A95671" w:rsidRPr="00CA3376">
        <w:rPr>
          <w:rFonts w:ascii="Times New Roman" w:eastAsia="Times New Roman" w:hAnsi="Times New Roman" w:cs="Times New Roman"/>
          <w:sz w:val="24"/>
          <w:szCs w:val="24"/>
          <w:lang w:eastAsia="ru-RU"/>
        </w:rPr>
        <w:t>заключаются договор</w:t>
      </w:r>
      <w:r w:rsidR="00410BC6">
        <w:rPr>
          <w:rFonts w:ascii="Times New Roman" w:eastAsia="Times New Roman" w:hAnsi="Times New Roman" w:cs="Times New Roman"/>
          <w:sz w:val="24"/>
          <w:szCs w:val="24"/>
          <w:lang w:eastAsia="ru-RU"/>
        </w:rPr>
        <w:t>а гражданско-правового характера</w:t>
      </w:r>
      <w:r w:rsidR="00CA3376">
        <w:rPr>
          <w:rFonts w:ascii="Times New Roman" w:eastAsia="Times New Roman" w:hAnsi="Times New Roman" w:cs="Times New Roman"/>
          <w:sz w:val="24"/>
          <w:szCs w:val="24"/>
          <w:lang w:eastAsia="ru-RU"/>
        </w:rPr>
        <w:t>.</w:t>
      </w:r>
      <w:r w:rsidR="00A95671" w:rsidRPr="00B01F1B">
        <w:rPr>
          <w:rFonts w:ascii="Times New Roman" w:eastAsia="Times New Roman" w:hAnsi="Times New Roman" w:cs="Times New Roman"/>
          <w:sz w:val="24"/>
          <w:szCs w:val="24"/>
          <w:lang w:eastAsia="ru-RU"/>
        </w:rPr>
        <w:t xml:space="preserve"> </w:t>
      </w:r>
    </w:p>
    <w:p w:rsidR="00D44152" w:rsidRDefault="00D44152" w:rsidP="00F23D2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0A4DB1">
        <w:rPr>
          <w:rFonts w:ascii="Times New Roman" w:eastAsia="Times New Roman" w:hAnsi="Times New Roman" w:cs="Times New Roman"/>
          <w:sz w:val="24"/>
          <w:szCs w:val="24"/>
          <w:lang w:eastAsia="ru-RU"/>
        </w:rPr>
        <w:t>1</w:t>
      </w:r>
      <w:r w:rsidR="00C57558">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 xml:space="preserve">. </w:t>
      </w:r>
      <w:r w:rsidRPr="00D44152">
        <w:rPr>
          <w:rFonts w:ascii="Times New Roman" w:eastAsia="Times New Roman" w:hAnsi="Times New Roman" w:cs="Times New Roman"/>
          <w:sz w:val="24"/>
          <w:szCs w:val="24"/>
          <w:lang w:eastAsia="ru-RU"/>
        </w:rPr>
        <w:t xml:space="preserve">Местом оказания платных услуг являются помещения </w:t>
      </w:r>
      <w:r w:rsidR="000A4DB1">
        <w:rPr>
          <w:rFonts w:ascii="Times New Roman" w:eastAsia="Times New Roman" w:hAnsi="Times New Roman" w:cs="Times New Roman"/>
          <w:sz w:val="24"/>
          <w:szCs w:val="24"/>
          <w:lang w:eastAsia="ru-RU"/>
        </w:rPr>
        <w:t>МБУ ДО ППМС-Центра «Ступени», либо помещения</w:t>
      </w:r>
      <w:r w:rsidR="009A0EF2">
        <w:rPr>
          <w:rFonts w:ascii="Times New Roman" w:eastAsia="Times New Roman" w:hAnsi="Times New Roman" w:cs="Times New Roman"/>
          <w:sz w:val="24"/>
          <w:szCs w:val="24"/>
          <w:lang w:eastAsia="ru-RU"/>
        </w:rPr>
        <w:t>,</w:t>
      </w:r>
      <w:r w:rsidR="000A4DB1">
        <w:rPr>
          <w:rFonts w:ascii="Times New Roman" w:eastAsia="Times New Roman" w:hAnsi="Times New Roman" w:cs="Times New Roman"/>
          <w:sz w:val="24"/>
          <w:szCs w:val="24"/>
          <w:lang w:eastAsia="ru-RU"/>
        </w:rPr>
        <w:t xml:space="preserve"> закрепленные в договорах о сетевой форме реализации образовательных программ между МБУ ДО ППМС-Центром и организацией-участником.</w:t>
      </w:r>
    </w:p>
    <w:p w:rsidR="00560ED0" w:rsidRDefault="00560ED0" w:rsidP="00F23D2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5007A6" w:rsidRDefault="00560ED0" w:rsidP="0095231C">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60ED0">
        <w:rPr>
          <w:rFonts w:ascii="Times New Roman" w:eastAsia="Calibri" w:hAnsi="Times New Roman" w:cs="Times New Roman"/>
          <w:b/>
          <w:bCs/>
          <w:sz w:val="24"/>
          <w:szCs w:val="24"/>
        </w:rPr>
        <w:t>2. Информация о платных услугах</w:t>
      </w:r>
      <w:bookmarkStart w:id="1" w:name="Par64"/>
      <w:bookmarkEnd w:id="1"/>
    </w:p>
    <w:p w:rsidR="00D5094C" w:rsidRPr="00D5094C" w:rsidRDefault="00D5094C" w:rsidP="00D5094C">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D5094C">
        <w:rPr>
          <w:rFonts w:ascii="Times New Roman" w:eastAsia="Times New Roman" w:hAnsi="Times New Roman" w:cs="Times New Roman"/>
          <w:sz w:val="24"/>
          <w:szCs w:val="24"/>
          <w:lang w:eastAsia="ru-RU"/>
        </w:rPr>
        <w:t>2.1. Условия предоставления информации о платных услугах</w:t>
      </w:r>
      <w:r w:rsidR="002F3E0C">
        <w:rPr>
          <w:rFonts w:ascii="Times New Roman" w:eastAsia="Times New Roman" w:hAnsi="Times New Roman" w:cs="Times New Roman"/>
          <w:sz w:val="24"/>
          <w:szCs w:val="24"/>
          <w:lang w:eastAsia="ru-RU"/>
        </w:rPr>
        <w:t>.</w:t>
      </w:r>
    </w:p>
    <w:p w:rsidR="00D5094C" w:rsidRDefault="00CB5EE5" w:rsidP="00CB5EE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B5EE5">
        <w:rPr>
          <w:rFonts w:ascii="Times New Roman" w:eastAsia="Times New Roman" w:hAnsi="Times New Roman" w:cs="Times New Roman"/>
          <w:sz w:val="24"/>
          <w:szCs w:val="24"/>
          <w:lang w:eastAsia="ru-RU"/>
        </w:rPr>
        <w:t>2.1.</w:t>
      </w:r>
      <w:r w:rsidR="00D5094C">
        <w:rPr>
          <w:rFonts w:ascii="Times New Roman" w:eastAsia="Times New Roman" w:hAnsi="Times New Roman" w:cs="Times New Roman"/>
          <w:sz w:val="24"/>
          <w:szCs w:val="24"/>
          <w:lang w:eastAsia="ru-RU"/>
        </w:rPr>
        <w:t>1.</w:t>
      </w:r>
      <w:r w:rsidRPr="00CB5EE5">
        <w:rPr>
          <w:rFonts w:ascii="Times New Roman" w:eastAsia="Times New Roman" w:hAnsi="Times New Roman" w:cs="Times New Roman"/>
          <w:sz w:val="24"/>
          <w:szCs w:val="24"/>
          <w:lang w:eastAsia="ru-RU"/>
        </w:rPr>
        <w:t xml:space="preserve"> </w:t>
      </w:r>
      <w:r w:rsidR="00D5094C" w:rsidRPr="00D5094C">
        <w:rPr>
          <w:rFonts w:ascii="Times New Roman" w:eastAsia="Times New Roman" w:hAnsi="Times New Roman" w:cs="Times New Roman"/>
          <w:sz w:val="24"/>
          <w:szCs w:val="24"/>
          <w:lang w:eastAsia="ru-RU"/>
        </w:rPr>
        <w:t>Учреждение вправе оказывать платные услуги, предусмотренные Уставом с письменного согласия Учредителя.</w:t>
      </w:r>
    </w:p>
    <w:p w:rsidR="00D5094C" w:rsidRPr="00D5094C" w:rsidRDefault="00D5094C" w:rsidP="00D5094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2.1.2. </w:t>
      </w:r>
      <w:r w:rsidRPr="00D5094C">
        <w:rPr>
          <w:rFonts w:ascii="Times New Roman" w:eastAsia="Times New Roman" w:hAnsi="Times New Roman" w:cs="Times New Roman"/>
          <w:sz w:val="24"/>
          <w:szCs w:val="24"/>
          <w:lang w:eastAsia="ru-RU"/>
        </w:rPr>
        <w:t>Перечень платных услуг, оказываемых Исполнителем, и порядок их предоставления определяются его Уставом, наличием лицензии на соответствующий вид деятельности и настоящим Положением.</w:t>
      </w:r>
    </w:p>
    <w:p w:rsidR="00D5094C" w:rsidRDefault="00F464D9" w:rsidP="00D5094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2.1.3</w:t>
      </w:r>
      <w:r w:rsidR="00D5094C">
        <w:rPr>
          <w:rFonts w:ascii="Times New Roman" w:eastAsia="Times New Roman" w:hAnsi="Times New Roman" w:cs="Times New Roman"/>
          <w:sz w:val="24"/>
          <w:szCs w:val="24"/>
          <w:lang w:eastAsia="ru-RU"/>
        </w:rPr>
        <w:t>.</w:t>
      </w:r>
      <w:r w:rsidR="00D5094C" w:rsidRPr="00D5094C">
        <w:rPr>
          <w:rFonts w:ascii="Times New Roman" w:eastAsia="Times New Roman" w:hAnsi="Times New Roman" w:cs="Times New Roman"/>
          <w:sz w:val="24"/>
          <w:szCs w:val="24"/>
          <w:lang w:eastAsia="ru-RU"/>
        </w:rPr>
        <w:t xml:space="preserve"> По каждому виду платных образовательных услуг должны быть разработаны и утверждены дополнительные образовательные программы.</w:t>
      </w:r>
    </w:p>
    <w:p w:rsidR="0084654F" w:rsidRDefault="00F464D9" w:rsidP="00CB5EE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2.1.4</w:t>
      </w:r>
      <w:r w:rsidR="00D5094C">
        <w:rPr>
          <w:rFonts w:ascii="Times New Roman" w:eastAsia="Times New Roman" w:hAnsi="Times New Roman" w:cs="Times New Roman"/>
          <w:sz w:val="24"/>
          <w:szCs w:val="24"/>
          <w:lang w:eastAsia="ru-RU"/>
        </w:rPr>
        <w:t xml:space="preserve">. </w:t>
      </w:r>
      <w:r w:rsidR="00CB5EE5" w:rsidRPr="00CB5EE5">
        <w:rPr>
          <w:rFonts w:ascii="Times New Roman" w:eastAsia="Times New Roman" w:hAnsi="Times New Roman" w:cs="Times New Roman"/>
          <w:sz w:val="24"/>
          <w:szCs w:val="24"/>
          <w:lang w:eastAsia="ru-RU"/>
        </w:rPr>
        <w:t xml:space="preserve">Исполнитель </w:t>
      </w:r>
      <w:r w:rsidR="00C57558">
        <w:rPr>
          <w:rFonts w:ascii="Times New Roman" w:eastAsia="Times New Roman" w:hAnsi="Times New Roman" w:cs="Times New Roman"/>
          <w:sz w:val="24"/>
          <w:szCs w:val="24"/>
          <w:lang w:eastAsia="ru-RU"/>
        </w:rPr>
        <w:t xml:space="preserve">обязан </w:t>
      </w:r>
      <w:r w:rsidR="00CB5EE5" w:rsidRPr="00CB5EE5">
        <w:rPr>
          <w:rFonts w:ascii="Times New Roman" w:eastAsia="Times New Roman" w:hAnsi="Times New Roman" w:cs="Times New Roman"/>
          <w:sz w:val="24"/>
          <w:szCs w:val="24"/>
          <w:lang w:eastAsia="ru-RU"/>
        </w:rPr>
        <w:t>до заключения договора и в</w:t>
      </w:r>
      <w:r>
        <w:rPr>
          <w:rFonts w:ascii="Times New Roman" w:eastAsia="Times New Roman" w:hAnsi="Times New Roman" w:cs="Times New Roman"/>
          <w:sz w:val="24"/>
          <w:szCs w:val="24"/>
          <w:lang w:eastAsia="ru-RU"/>
        </w:rPr>
        <w:t xml:space="preserve"> период его действия предоставля</w:t>
      </w:r>
      <w:r w:rsidR="00CB5EE5" w:rsidRPr="00CB5EE5">
        <w:rPr>
          <w:rFonts w:ascii="Times New Roman" w:eastAsia="Times New Roman" w:hAnsi="Times New Roman" w:cs="Times New Roman"/>
          <w:sz w:val="24"/>
          <w:szCs w:val="24"/>
          <w:lang w:eastAsia="ru-RU"/>
        </w:rPr>
        <w:t>т</w:t>
      </w:r>
      <w:r>
        <w:rPr>
          <w:rFonts w:ascii="Times New Roman" w:eastAsia="Times New Roman" w:hAnsi="Times New Roman" w:cs="Times New Roman"/>
          <w:sz w:val="24"/>
          <w:szCs w:val="24"/>
          <w:lang w:eastAsia="ru-RU"/>
        </w:rPr>
        <w:t>ь</w:t>
      </w:r>
      <w:r w:rsidR="00CB5EE5" w:rsidRPr="00CB5EE5">
        <w:rPr>
          <w:rFonts w:ascii="Times New Roman" w:eastAsia="Times New Roman" w:hAnsi="Times New Roman" w:cs="Times New Roman"/>
          <w:sz w:val="24"/>
          <w:szCs w:val="24"/>
          <w:lang w:eastAsia="ru-RU"/>
        </w:rPr>
        <w:t xml:space="preserve"> заказчику достоверную информацию о себе и об оказываемых платных услугах, обеспечивающую во</w:t>
      </w:r>
      <w:r w:rsidR="0084654F">
        <w:rPr>
          <w:rFonts w:ascii="Times New Roman" w:eastAsia="Times New Roman" w:hAnsi="Times New Roman" w:cs="Times New Roman"/>
          <w:sz w:val="24"/>
          <w:szCs w:val="24"/>
          <w:lang w:eastAsia="ru-RU"/>
        </w:rPr>
        <w:t>зможность их правильного выбора:</w:t>
      </w:r>
    </w:p>
    <w:p w:rsidR="0084654F" w:rsidRPr="00F464D9" w:rsidRDefault="00CB5EE5" w:rsidP="0084654F">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CB5EE5">
        <w:rPr>
          <w:rFonts w:ascii="Times New Roman" w:eastAsia="Times New Roman" w:hAnsi="Times New Roman" w:cs="Times New Roman"/>
          <w:sz w:val="24"/>
          <w:szCs w:val="24"/>
          <w:lang w:eastAsia="ru-RU"/>
        </w:rPr>
        <w:t xml:space="preserve"> </w:t>
      </w:r>
      <w:r w:rsidR="0084654F" w:rsidRPr="0084654F">
        <w:rPr>
          <w:rFonts w:ascii="Times New Roman" w:eastAsia="Times New Roman" w:hAnsi="Times New Roman" w:cs="Times New Roman"/>
          <w:sz w:val="24"/>
          <w:szCs w:val="24"/>
          <w:lang w:eastAsia="ru-RU"/>
        </w:rPr>
        <w:t>-</w:t>
      </w:r>
      <w:r w:rsidR="0084654F" w:rsidRPr="00F464D9">
        <w:rPr>
          <w:rFonts w:ascii="Times New Roman" w:eastAsia="Times New Roman" w:hAnsi="Times New Roman" w:cs="Times New Roman"/>
          <w:color w:val="000000" w:themeColor="text1"/>
          <w:sz w:val="24"/>
          <w:szCs w:val="24"/>
          <w:lang w:eastAsia="ru-RU"/>
        </w:rPr>
        <w:t>исполнитель (юридическое лицо) – наименование и место нахождения, сведения о наличии лицензии с указанием регистрационного номера, срока действия и органа, их выдавшего;</w:t>
      </w:r>
    </w:p>
    <w:p w:rsidR="0084654F" w:rsidRPr="00F464D9" w:rsidRDefault="0084654F" w:rsidP="0084654F">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F464D9">
        <w:rPr>
          <w:rFonts w:ascii="Times New Roman" w:eastAsia="Times New Roman" w:hAnsi="Times New Roman" w:cs="Times New Roman"/>
          <w:color w:val="000000" w:themeColor="text1"/>
          <w:sz w:val="24"/>
          <w:szCs w:val="24"/>
          <w:lang w:eastAsia="ru-RU"/>
        </w:rPr>
        <w:t>-уровень и направленность реализуемых дополнительных образовательных программ, формы и сроки их освоения;</w:t>
      </w:r>
    </w:p>
    <w:p w:rsidR="0084654F" w:rsidRPr="00F464D9" w:rsidRDefault="0084654F" w:rsidP="0084654F">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F464D9">
        <w:rPr>
          <w:rFonts w:ascii="Times New Roman" w:eastAsia="Times New Roman" w:hAnsi="Times New Roman" w:cs="Times New Roman"/>
          <w:color w:val="000000" w:themeColor="text1"/>
          <w:sz w:val="24"/>
          <w:szCs w:val="24"/>
          <w:lang w:eastAsia="ru-RU"/>
        </w:rPr>
        <w:t>-перечень платных услуг, порядок их предоставления;</w:t>
      </w:r>
    </w:p>
    <w:p w:rsidR="0084654F" w:rsidRPr="00F464D9" w:rsidRDefault="0084654F" w:rsidP="0084654F">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F464D9">
        <w:rPr>
          <w:rFonts w:ascii="Times New Roman" w:eastAsia="Times New Roman" w:hAnsi="Times New Roman" w:cs="Times New Roman"/>
          <w:color w:val="000000" w:themeColor="text1"/>
          <w:sz w:val="24"/>
          <w:szCs w:val="24"/>
          <w:lang w:eastAsia="ru-RU"/>
        </w:rPr>
        <w:t>-стоимость платных услуг;</w:t>
      </w:r>
    </w:p>
    <w:p w:rsidR="00CB5EE5" w:rsidRPr="00F464D9" w:rsidRDefault="0084654F" w:rsidP="0084654F">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F464D9">
        <w:rPr>
          <w:rFonts w:ascii="Times New Roman" w:eastAsia="Times New Roman" w:hAnsi="Times New Roman" w:cs="Times New Roman"/>
          <w:color w:val="000000" w:themeColor="text1"/>
          <w:sz w:val="24"/>
          <w:szCs w:val="24"/>
          <w:lang w:eastAsia="ru-RU"/>
        </w:rPr>
        <w:t>-перечень лиц, непосредственно оказывающих платные услуги, и информацию о них.</w:t>
      </w:r>
    </w:p>
    <w:p w:rsidR="0084654F" w:rsidRPr="00F464D9" w:rsidRDefault="00F464D9" w:rsidP="0084654F">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2.1.5. </w:t>
      </w:r>
      <w:r w:rsidR="0084654F" w:rsidRPr="00F464D9">
        <w:rPr>
          <w:rFonts w:ascii="Times New Roman" w:eastAsia="Times New Roman" w:hAnsi="Times New Roman" w:cs="Times New Roman"/>
          <w:color w:val="000000" w:themeColor="text1"/>
          <w:sz w:val="24"/>
          <w:szCs w:val="24"/>
          <w:lang w:eastAsia="ru-RU"/>
        </w:rPr>
        <w:t>Исполнитель обязан также предоставить для ознакомления по требованию родителя:</w:t>
      </w:r>
    </w:p>
    <w:p w:rsidR="0084654F" w:rsidRPr="00F464D9" w:rsidRDefault="0084654F" w:rsidP="0084654F">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F464D9">
        <w:rPr>
          <w:rFonts w:ascii="Times New Roman" w:eastAsia="Times New Roman" w:hAnsi="Times New Roman" w:cs="Times New Roman"/>
          <w:color w:val="000000" w:themeColor="text1"/>
          <w:sz w:val="24"/>
          <w:szCs w:val="24"/>
          <w:lang w:eastAsia="ru-RU"/>
        </w:rPr>
        <w:t>-Устав Учреждения;</w:t>
      </w:r>
    </w:p>
    <w:p w:rsidR="0084654F" w:rsidRPr="00F464D9" w:rsidRDefault="0084654F" w:rsidP="0084654F">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F464D9">
        <w:rPr>
          <w:rFonts w:ascii="Times New Roman" w:eastAsia="Times New Roman" w:hAnsi="Times New Roman" w:cs="Times New Roman"/>
          <w:color w:val="000000" w:themeColor="text1"/>
          <w:sz w:val="24"/>
          <w:szCs w:val="24"/>
          <w:lang w:eastAsia="ru-RU"/>
        </w:rPr>
        <w:t>-лицензию на осуществление образовательной деятельности и другие документы, регламентирующие организацию образовательного процесса в Учреждении;</w:t>
      </w:r>
    </w:p>
    <w:p w:rsidR="0084654F" w:rsidRPr="00F464D9" w:rsidRDefault="0084654F" w:rsidP="0084654F">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F464D9">
        <w:rPr>
          <w:rFonts w:ascii="Times New Roman" w:eastAsia="Times New Roman" w:hAnsi="Times New Roman" w:cs="Times New Roman"/>
          <w:color w:val="000000" w:themeColor="text1"/>
          <w:sz w:val="24"/>
          <w:szCs w:val="24"/>
          <w:lang w:eastAsia="ru-RU"/>
        </w:rPr>
        <w:t>-адрес и телефон Учредителя;</w:t>
      </w:r>
    </w:p>
    <w:p w:rsidR="0084654F" w:rsidRPr="00F464D9" w:rsidRDefault="0084654F" w:rsidP="0084654F">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F464D9">
        <w:rPr>
          <w:rFonts w:ascii="Times New Roman" w:eastAsia="Times New Roman" w:hAnsi="Times New Roman" w:cs="Times New Roman"/>
          <w:color w:val="000000" w:themeColor="text1"/>
          <w:sz w:val="24"/>
          <w:szCs w:val="24"/>
          <w:lang w:eastAsia="ru-RU"/>
        </w:rPr>
        <w:t>-перечень дополнительных общеобразовательных программ, реализуемых на платной основе;</w:t>
      </w:r>
    </w:p>
    <w:p w:rsidR="0084654F" w:rsidRPr="00F464D9" w:rsidRDefault="00F464D9" w:rsidP="0084654F">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F464D9">
        <w:rPr>
          <w:rFonts w:ascii="Times New Roman" w:eastAsia="Times New Roman" w:hAnsi="Times New Roman" w:cs="Times New Roman"/>
          <w:color w:val="000000" w:themeColor="text1"/>
          <w:sz w:val="24"/>
          <w:szCs w:val="24"/>
          <w:lang w:eastAsia="ru-RU"/>
        </w:rPr>
        <w:t>-тарифы</w:t>
      </w:r>
      <w:r w:rsidR="0084654F" w:rsidRPr="00F464D9">
        <w:rPr>
          <w:rFonts w:ascii="Times New Roman" w:eastAsia="Times New Roman" w:hAnsi="Times New Roman" w:cs="Times New Roman"/>
          <w:color w:val="000000" w:themeColor="text1"/>
          <w:sz w:val="24"/>
          <w:szCs w:val="24"/>
          <w:lang w:eastAsia="ru-RU"/>
        </w:rPr>
        <w:t xml:space="preserve"> на предоставляемые Исполнителем платные услуги;</w:t>
      </w:r>
    </w:p>
    <w:p w:rsidR="0084654F" w:rsidRPr="00F464D9" w:rsidRDefault="00F464D9" w:rsidP="0084654F">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w:t>
      </w:r>
      <w:r w:rsidR="0084654F" w:rsidRPr="00F464D9">
        <w:rPr>
          <w:rFonts w:ascii="Times New Roman" w:eastAsia="Times New Roman" w:hAnsi="Times New Roman" w:cs="Times New Roman"/>
          <w:color w:val="000000" w:themeColor="text1"/>
          <w:sz w:val="24"/>
          <w:szCs w:val="24"/>
          <w:lang w:eastAsia="ru-RU"/>
        </w:rPr>
        <w:t>расписание занятий.</w:t>
      </w:r>
    </w:p>
    <w:p w:rsidR="00C57558" w:rsidRDefault="00CB5EE5" w:rsidP="00CB5EE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D5094C">
        <w:rPr>
          <w:rFonts w:ascii="Times New Roman" w:eastAsia="Times New Roman" w:hAnsi="Times New Roman" w:cs="Times New Roman"/>
          <w:sz w:val="24"/>
          <w:szCs w:val="24"/>
          <w:lang w:eastAsia="ru-RU"/>
        </w:rPr>
        <w:t>1.6</w:t>
      </w:r>
      <w:r>
        <w:rPr>
          <w:rFonts w:ascii="Times New Roman" w:eastAsia="Times New Roman" w:hAnsi="Times New Roman" w:cs="Times New Roman"/>
          <w:sz w:val="24"/>
          <w:szCs w:val="24"/>
          <w:lang w:eastAsia="ru-RU"/>
        </w:rPr>
        <w:t xml:space="preserve">. </w:t>
      </w:r>
      <w:r w:rsidR="006632FF" w:rsidRPr="00F464D9">
        <w:rPr>
          <w:rFonts w:ascii="Times New Roman" w:eastAsia="Times New Roman" w:hAnsi="Times New Roman" w:cs="Times New Roman"/>
          <w:color w:val="000000" w:themeColor="text1"/>
          <w:sz w:val="24"/>
          <w:szCs w:val="24"/>
          <w:lang w:eastAsia="ru-RU"/>
        </w:rPr>
        <w:t xml:space="preserve">Исполнитель обязан довести </w:t>
      </w:r>
      <w:r w:rsidR="006632FF">
        <w:rPr>
          <w:rFonts w:ascii="Times New Roman" w:eastAsia="Times New Roman" w:hAnsi="Times New Roman" w:cs="Times New Roman"/>
          <w:sz w:val="24"/>
          <w:szCs w:val="24"/>
          <w:lang w:eastAsia="ru-RU"/>
        </w:rPr>
        <w:t>до заказчика информацию, содержащую сведения о предоставле</w:t>
      </w:r>
      <w:r w:rsidR="00D5094C">
        <w:rPr>
          <w:rFonts w:ascii="Times New Roman" w:eastAsia="Times New Roman" w:hAnsi="Times New Roman" w:cs="Times New Roman"/>
          <w:sz w:val="24"/>
          <w:szCs w:val="24"/>
          <w:lang w:eastAsia="ru-RU"/>
        </w:rPr>
        <w:t>нии</w:t>
      </w:r>
      <w:r w:rsidR="006632FF">
        <w:rPr>
          <w:rFonts w:ascii="Times New Roman" w:eastAsia="Times New Roman" w:hAnsi="Times New Roman" w:cs="Times New Roman"/>
          <w:sz w:val="24"/>
          <w:szCs w:val="24"/>
          <w:lang w:eastAsia="ru-RU"/>
        </w:rPr>
        <w:t xml:space="preserve"> платных услуг в порядке и объеме, которые предусмотрены Законом Р</w:t>
      </w:r>
      <w:r w:rsidR="00D5094C" w:rsidRPr="00D5094C">
        <w:rPr>
          <w:rFonts w:ascii="Times New Roman" w:eastAsia="Times New Roman" w:hAnsi="Times New Roman" w:cs="Times New Roman"/>
          <w:sz w:val="24"/>
          <w:szCs w:val="24"/>
          <w:lang w:eastAsia="ru-RU"/>
        </w:rPr>
        <w:t>оссийской</w:t>
      </w:r>
      <w:r w:rsidR="006632FF">
        <w:rPr>
          <w:rFonts w:ascii="Times New Roman" w:eastAsia="Times New Roman" w:hAnsi="Times New Roman" w:cs="Times New Roman"/>
          <w:sz w:val="24"/>
          <w:szCs w:val="24"/>
          <w:lang w:eastAsia="ru-RU"/>
        </w:rPr>
        <w:t xml:space="preserve"> </w:t>
      </w:r>
      <w:r w:rsidR="00D5094C" w:rsidRPr="00D5094C">
        <w:rPr>
          <w:rFonts w:ascii="Times New Roman" w:eastAsia="Times New Roman" w:hAnsi="Times New Roman" w:cs="Times New Roman"/>
          <w:sz w:val="24"/>
          <w:szCs w:val="24"/>
          <w:lang w:eastAsia="ru-RU"/>
        </w:rPr>
        <w:t>Федерации</w:t>
      </w:r>
      <w:r w:rsidR="00D5094C">
        <w:rPr>
          <w:rFonts w:ascii="Times New Roman" w:eastAsia="Times New Roman" w:hAnsi="Times New Roman" w:cs="Times New Roman"/>
          <w:sz w:val="24"/>
          <w:szCs w:val="24"/>
          <w:lang w:eastAsia="ru-RU"/>
        </w:rPr>
        <w:t xml:space="preserve"> </w:t>
      </w:r>
      <w:r w:rsidR="00D5094C" w:rsidRPr="00D5094C">
        <w:rPr>
          <w:rFonts w:ascii="Times New Roman" w:eastAsia="Times New Roman" w:hAnsi="Times New Roman" w:cs="Times New Roman"/>
          <w:sz w:val="24"/>
          <w:szCs w:val="24"/>
          <w:lang w:eastAsia="ru-RU"/>
        </w:rPr>
        <w:t>«О защите прав потребителей»</w:t>
      </w:r>
      <w:r w:rsidR="00D5094C">
        <w:rPr>
          <w:rFonts w:ascii="Times New Roman" w:eastAsia="Times New Roman" w:hAnsi="Times New Roman" w:cs="Times New Roman"/>
          <w:sz w:val="24"/>
          <w:szCs w:val="24"/>
          <w:lang w:eastAsia="ru-RU"/>
        </w:rPr>
        <w:t xml:space="preserve"> и Федеральным законом «Об образовании в Российской Федерации».</w:t>
      </w:r>
    </w:p>
    <w:p w:rsidR="00B36291" w:rsidRDefault="00D5094C" w:rsidP="00CB5EE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2.1.7. Информация, предусмотренная пунктами 2.1.5. и 2.1.6. настоящего Положения, предоставляется исполнителем в месте фактического осуществления образовательной деятельности, также и</w:t>
      </w:r>
      <w:r w:rsidR="00CB5EE5" w:rsidRPr="00CB5EE5">
        <w:rPr>
          <w:rFonts w:ascii="Times New Roman" w:eastAsia="Times New Roman" w:hAnsi="Times New Roman" w:cs="Times New Roman"/>
          <w:sz w:val="24"/>
          <w:szCs w:val="24"/>
          <w:lang w:eastAsia="ru-RU"/>
        </w:rPr>
        <w:t xml:space="preserve">нформация об оказываемых платных услугах на каждый учебный год размещается </w:t>
      </w:r>
      <w:r w:rsidR="00C57558">
        <w:rPr>
          <w:rFonts w:ascii="Times New Roman" w:eastAsia="Times New Roman" w:hAnsi="Times New Roman" w:cs="Times New Roman"/>
          <w:sz w:val="24"/>
          <w:szCs w:val="24"/>
          <w:lang w:eastAsia="ru-RU"/>
        </w:rPr>
        <w:t>исполнителем</w:t>
      </w:r>
      <w:r w:rsidR="00CB5EE5" w:rsidRPr="00CB5EE5">
        <w:rPr>
          <w:rFonts w:ascii="Times New Roman" w:eastAsia="Times New Roman" w:hAnsi="Times New Roman" w:cs="Times New Roman"/>
          <w:sz w:val="24"/>
          <w:szCs w:val="24"/>
          <w:lang w:eastAsia="ru-RU"/>
        </w:rPr>
        <w:t xml:space="preserve"> на официальном сайте и на портале «Навигатор дополнительного образования Нижегородской области».</w:t>
      </w:r>
      <w:r w:rsidR="00FA15A0">
        <w:rPr>
          <w:rFonts w:ascii="Times New Roman" w:eastAsia="Times New Roman" w:hAnsi="Times New Roman" w:cs="Times New Roman"/>
          <w:sz w:val="24"/>
          <w:szCs w:val="24"/>
          <w:lang w:eastAsia="ru-RU"/>
        </w:rPr>
        <w:t xml:space="preserve"> </w:t>
      </w:r>
    </w:p>
    <w:p w:rsidR="00F464D9" w:rsidRDefault="00F464D9" w:rsidP="00CB5EE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2.1.8. </w:t>
      </w:r>
      <w:r w:rsidRPr="00F464D9">
        <w:rPr>
          <w:rFonts w:ascii="Times New Roman" w:eastAsia="Times New Roman" w:hAnsi="Times New Roman" w:cs="Times New Roman"/>
          <w:sz w:val="24"/>
          <w:szCs w:val="24"/>
          <w:lang w:eastAsia="ru-RU"/>
        </w:rPr>
        <w:t>Информация о порядке оказания платных услуг, в том числе образец договора об оказании дополнительных платных образовательных услуг, а также информация о стоимости обучения по каждой образовательной программе размещается на официальном сайте исполнителя в информационно-телекоммуникационной сети «Интернет».</w:t>
      </w:r>
    </w:p>
    <w:p w:rsidR="00C57558" w:rsidRDefault="00FA15A0" w:rsidP="00F464D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D5094C">
        <w:rPr>
          <w:rFonts w:ascii="Times New Roman" w:eastAsia="Times New Roman" w:hAnsi="Times New Roman" w:cs="Times New Roman"/>
          <w:sz w:val="24"/>
          <w:szCs w:val="24"/>
          <w:lang w:eastAsia="ru-RU"/>
        </w:rPr>
        <w:t>.2. Процедура установления тарифов на платные услуги</w:t>
      </w:r>
    </w:p>
    <w:p w:rsidR="00EE18DB" w:rsidRPr="00EE18DB" w:rsidRDefault="00B36291" w:rsidP="00F464D9">
      <w:pPr>
        <w:widowControl w:val="0"/>
        <w:autoSpaceDE w:val="0"/>
        <w:autoSpaceDN w:val="0"/>
        <w:adjustRightInd w:val="0"/>
        <w:spacing w:after="0" w:line="20" w:lineRule="atLeast"/>
        <w:ind w:right="-141" w:firstLine="709"/>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2.2.1.</w:t>
      </w:r>
      <w:r w:rsidR="00EE18DB">
        <w:rPr>
          <w:rFonts w:ascii="Times New Roman" w:eastAsia="Times New Roman" w:hAnsi="Times New Roman" w:cs="Times New Roman"/>
          <w:sz w:val="24"/>
          <w:szCs w:val="24"/>
          <w:lang w:eastAsia="ru-RU"/>
        </w:rPr>
        <w:t xml:space="preserve"> </w:t>
      </w:r>
      <w:r w:rsidR="00EE18DB" w:rsidRPr="00EE18DB">
        <w:rPr>
          <w:rFonts w:ascii="Times New Roman" w:eastAsia="Times New Roman" w:hAnsi="Times New Roman" w:cs="Times New Roman"/>
          <w:sz w:val="24"/>
          <w:szCs w:val="24"/>
          <w:lang w:eastAsia="ru-RU"/>
        </w:rPr>
        <w:t xml:space="preserve">Администрация Городецкого муниципального </w:t>
      </w:r>
      <w:r w:rsidR="00EE18DB">
        <w:rPr>
          <w:rFonts w:ascii="Times New Roman" w:eastAsia="Times New Roman" w:hAnsi="Times New Roman" w:cs="Times New Roman"/>
          <w:sz w:val="24"/>
          <w:szCs w:val="24"/>
          <w:lang w:eastAsia="ru-RU"/>
        </w:rPr>
        <w:t>округа</w:t>
      </w:r>
      <w:r w:rsidR="00EE18DB" w:rsidRPr="00EE18DB">
        <w:rPr>
          <w:rFonts w:ascii="Times New Roman" w:eastAsia="Times New Roman" w:hAnsi="Times New Roman" w:cs="Times New Roman"/>
          <w:sz w:val="24"/>
          <w:szCs w:val="24"/>
          <w:lang w:eastAsia="ru-RU"/>
        </w:rPr>
        <w:t xml:space="preserve"> устанавливает тарифы на услуги в соответствии с Порядком  установления тарифов на услуги муниципальных предприятий и учреждений Городецкого муниципального </w:t>
      </w:r>
      <w:r w:rsidR="00EE18DB">
        <w:rPr>
          <w:rFonts w:ascii="Times New Roman" w:eastAsia="Times New Roman" w:hAnsi="Times New Roman" w:cs="Times New Roman"/>
          <w:sz w:val="24"/>
          <w:szCs w:val="24"/>
          <w:lang w:eastAsia="ru-RU"/>
        </w:rPr>
        <w:t>округа</w:t>
      </w:r>
      <w:r w:rsidR="00EE18DB" w:rsidRPr="00EE18DB">
        <w:rPr>
          <w:rFonts w:ascii="Times New Roman" w:eastAsia="Times New Roman" w:hAnsi="Times New Roman" w:cs="Times New Roman"/>
          <w:sz w:val="24"/>
          <w:szCs w:val="24"/>
          <w:lang w:eastAsia="ru-RU"/>
        </w:rPr>
        <w:t xml:space="preserve"> Нижегородской области, утвержденного </w:t>
      </w:r>
      <w:r w:rsidR="00EE18DB" w:rsidRPr="00EE18DB">
        <w:rPr>
          <w:rFonts w:ascii="Times New Roman" w:eastAsia="Times New Roman" w:hAnsi="Times New Roman" w:cs="Times New Roman"/>
          <w:sz w:val="24"/>
          <w:szCs w:val="24"/>
          <w:lang w:eastAsia="ru-RU"/>
        </w:rPr>
        <w:lastRenderedPageBreak/>
        <w:t xml:space="preserve">решением Земского собрания Городецкого </w:t>
      </w:r>
      <w:r w:rsidR="00EE18DB">
        <w:rPr>
          <w:rFonts w:ascii="Times New Roman" w:eastAsia="Times New Roman" w:hAnsi="Times New Roman" w:cs="Times New Roman"/>
          <w:sz w:val="24"/>
          <w:szCs w:val="24"/>
          <w:lang w:eastAsia="ru-RU"/>
        </w:rPr>
        <w:t xml:space="preserve">округа Нижегородской области от 16.02.2023 года № </w:t>
      </w:r>
      <w:r w:rsidR="00EE18DB" w:rsidRPr="00EE18DB">
        <w:rPr>
          <w:rFonts w:ascii="Times New Roman" w:eastAsia="Times New Roman" w:hAnsi="Times New Roman" w:cs="Times New Roman"/>
          <w:sz w:val="24"/>
          <w:szCs w:val="24"/>
          <w:lang w:eastAsia="ru-RU"/>
        </w:rPr>
        <w:t>35.</w:t>
      </w:r>
    </w:p>
    <w:p w:rsidR="0013307F" w:rsidRDefault="00EE18DB" w:rsidP="00F464D9">
      <w:pPr>
        <w:widowControl w:val="0"/>
        <w:autoSpaceDE w:val="0"/>
        <w:autoSpaceDN w:val="0"/>
        <w:adjustRightInd w:val="0"/>
        <w:spacing w:after="0" w:line="20" w:lineRule="atLeast"/>
        <w:ind w:right="-141" w:firstLine="709"/>
        <w:jc w:val="both"/>
        <w:outlineLvl w:val="1"/>
        <w:rPr>
          <w:rFonts w:ascii="Times New Roman" w:eastAsia="Times New Roman" w:hAnsi="Times New Roman" w:cs="Times New Roman"/>
          <w:sz w:val="24"/>
          <w:szCs w:val="24"/>
          <w:lang w:eastAsia="ru-RU"/>
        </w:rPr>
      </w:pPr>
      <w:r w:rsidRPr="00EE18DB">
        <w:rPr>
          <w:rFonts w:ascii="Times New Roman" w:eastAsia="Times New Roman" w:hAnsi="Times New Roman" w:cs="Times New Roman"/>
          <w:sz w:val="24"/>
          <w:szCs w:val="24"/>
          <w:lang w:eastAsia="ru-RU"/>
        </w:rPr>
        <w:t>2.2.</w:t>
      </w:r>
      <w:r w:rsidR="0013307F">
        <w:rPr>
          <w:rFonts w:ascii="Times New Roman" w:eastAsia="Times New Roman" w:hAnsi="Times New Roman" w:cs="Times New Roman"/>
          <w:sz w:val="24"/>
          <w:szCs w:val="24"/>
          <w:lang w:eastAsia="ru-RU"/>
        </w:rPr>
        <w:t xml:space="preserve">2. </w:t>
      </w:r>
      <w:r w:rsidRPr="00EE18DB">
        <w:rPr>
          <w:rFonts w:ascii="Times New Roman" w:eastAsia="Times New Roman" w:hAnsi="Times New Roman" w:cs="Times New Roman"/>
          <w:sz w:val="24"/>
          <w:szCs w:val="24"/>
          <w:lang w:eastAsia="ru-RU"/>
        </w:rPr>
        <w:t xml:space="preserve">Основным методом расчета регулируемых тарифов является метод экономически обоснованных расходов. </w:t>
      </w:r>
    </w:p>
    <w:p w:rsidR="00EE18DB" w:rsidRPr="00EE18DB" w:rsidRDefault="00EE18DB" w:rsidP="00F464D9">
      <w:pPr>
        <w:widowControl w:val="0"/>
        <w:autoSpaceDE w:val="0"/>
        <w:autoSpaceDN w:val="0"/>
        <w:adjustRightInd w:val="0"/>
        <w:spacing w:after="0" w:line="20" w:lineRule="atLeast"/>
        <w:ind w:right="-141" w:firstLine="709"/>
        <w:jc w:val="both"/>
        <w:outlineLvl w:val="1"/>
        <w:rPr>
          <w:rFonts w:ascii="Times New Roman" w:eastAsia="Times New Roman" w:hAnsi="Times New Roman" w:cs="Times New Roman"/>
          <w:sz w:val="24"/>
          <w:szCs w:val="24"/>
          <w:lang w:eastAsia="ru-RU"/>
        </w:rPr>
      </w:pPr>
      <w:r w:rsidRPr="00EE18DB">
        <w:rPr>
          <w:rFonts w:ascii="Times New Roman" w:eastAsia="Calibri" w:hAnsi="Times New Roman" w:cs="Times New Roman"/>
          <w:sz w:val="24"/>
          <w:szCs w:val="24"/>
        </w:rPr>
        <w:t>Размер платы определяется  по Методике   расчета  определения  размера платы  за оказание   услуг, которые  являются необходимыми  и обязательными  для предоставления муниципальных услуг органами  местного самоуправления Городецкого муниципального района и прочих платных услуг, оказываемых муниципальными предприятиями и учреждениями Городецкого муниципального района, разработана  в целях установления  единого  механизма формирования цен  на необходимые и обязательные услуги, предоставляемые за плату  муниципальными предприятиями и учреждениями,</w:t>
      </w:r>
      <w:r w:rsidRPr="00EE18DB">
        <w:rPr>
          <w:rFonts w:ascii="Times New Roman" w:eastAsia="Times New Roman" w:hAnsi="Times New Roman" w:cs="Times New Roman"/>
          <w:sz w:val="24"/>
          <w:szCs w:val="24"/>
          <w:lang w:eastAsia="ru-RU"/>
        </w:rPr>
        <w:t xml:space="preserve"> утверждённого Постановлением </w:t>
      </w:r>
      <w:r w:rsidRPr="00EE18DB">
        <w:rPr>
          <w:rFonts w:ascii="Times New Roman" w:eastAsia="Times New Roman" w:hAnsi="Times New Roman" w:cs="Times New Roman"/>
          <w:color w:val="000000"/>
          <w:sz w:val="24"/>
          <w:szCs w:val="24"/>
          <w:lang w:eastAsia="ru-RU"/>
        </w:rPr>
        <w:t>администрации Городецкого муниципального района от 09.03.2016 года № 394.</w:t>
      </w:r>
    </w:p>
    <w:p w:rsidR="00EE18DB" w:rsidRPr="00EE18DB" w:rsidRDefault="00EE18DB" w:rsidP="00F464D9">
      <w:pPr>
        <w:widowControl w:val="0"/>
        <w:autoSpaceDE w:val="0"/>
        <w:autoSpaceDN w:val="0"/>
        <w:adjustRightInd w:val="0"/>
        <w:spacing w:after="0" w:line="20" w:lineRule="atLeast"/>
        <w:ind w:right="-141" w:firstLine="709"/>
        <w:jc w:val="both"/>
        <w:rPr>
          <w:rFonts w:ascii="Times New Roman" w:eastAsia="Times New Roman" w:hAnsi="Times New Roman" w:cs="Times New Roman"/>
          <w:sz w:val="24"/>
          <w:szCs w:val="24"/>
          <w:lang w:eastAsia="ru-RU"/>
        </w:rPr>
      </w:pPr>
      <w:r w:rsidRPr="00EE18DB">
        <w:rPr>
          <w:rFonts w:ascii="Times New Roman" w:eastAsia="Times New Roman" w:hAnsi="Times New Roman" w:cs="Times New Roman"/>
          <w:sz w:val="24"/>
          <w:szCs w:val="24"/>
          <w:lang w:eastAsia="ru-RU"/>
        </w:rPr>
        <w:t>2.</w:t>
      </w:r>
      <w:r w:rsidR="0013307F">
        <w:rPr>
          <w:rFonts w:ascii="Times New Roman" w:eastAsia="Times New Roman" w:hAnsi="Times New Roman" w:cs="Times New Roman"/>
          <w:sz w:val="24"/>
          <w:szCs w:val="24"/>
          <w:lang w:eastAsia="ru-RU"/>
        </w:rPr>
        <w:t>2.</w:t>
      </w:r>
      <w:r w:rsidRPr="00EE18DB">
        <w:rPr>
          <w:rFonts w:ascii="Times New Roman" w:eastAsia="Times New Roman" w:hAnsi="Times New Roman" w:cs="Times New Roman"/>
          <w:sz w:val="24"/>
          <w:szCs w:val="24"/>
          <w:lang w:eastAsia="ru-RU"/>
        </w:rPr>
        <w:t>3. Для установления тарифов Учреждение самостоятельно представляет в управление экономики администрации Городецкого района (далее - управление экономики) следующие материалы:</w:t>
      </w:r>
    </w:p>
    <w:p w:rsidR="0013307F" w:rsidRDefault="0013307F" w:rsidP="00F464D9">
      <w:pPr>
        <w:widowControl w:val="0"/>
        <w:autoSpaceDE w:val="0"/>
        <w:autoSpaceDN w:val="0"/>
        <w:adjustRightInd w:val="0"/>
        <w:spacing w:after="0" w:line="20" w:lineRule="atLeast"/>
        <w:ind w:right="-141"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w:t>
      </w:r>
      <w:r w:rsidR="00EE18DB" w:rsidRPr="00EE18DB">
        <w:rPr>
          <w:rFonts w:ascii="Times New Roman" w:eastAsia="Times New Roman" w:hAnsi="Times New Roman" w:cs="Times New Roman"/>
          <w:sz w:val="24"/>
          <w:szCs w:val="24"/>
          <w:lang w:eastAsia="ru-RU"/>
        </w:rPr>
        <w:t xml:space="preserve">опроводительное письмо за подписью директора Учреждения с обоснованием необходимости установления или изменения </w:t>
      </w:r>
      <w:r>
        <w:rPr>
          <w:rFonts w:ascii="Times New Roman" w:eastAsia="Times New Roman" w:hAnsi="Times New Roman" w:cs="Times New Roman"/>
          <w:sz w:val="24"/>
          <w:szCs w:val="24"/>
          <w:lang w:eastAsia="ru-RU"/>
        </w:rPr>
        <w:t>тарифов;</w:t>
      </w:r>
    </w:p>
    <w:p w:rsidR="00EE18DB" w:rsidRPr="00EE18DB" w:rsidRDefault="0013307F" w:rsidP="00F464D9">
      <w:pPr>
        <w:widowControl w:val="0"/>
        <w:autoSpaceDE w:val="0"/>
        <w:autoSpaceDN w:val="0"/>
        <w:adjustRightInd w:val="0"/>
        <w:spacing w:after="0" w:line="20" w:lineRule="atLeast"/>
        <w:ind w:right="-141"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w:t>
      </w:r>
      <w:r w:rsidR="00EE18DB" w:rsidRPr="00EE18DB">
        <w:rPr>
          <w:rFonts w:ascii="Times New Roman" w:eastAsia="Times New Roman" w:hAnsi="Times New Roman" w:cs="Times New Roman"/>
          <w:sz w:val="24"/>
          <w:szCs w:val="24"/>
          <w:lang w:eastAsia="ru-RU"/>
        </w:rPr>
        <w:t xml:space="preserve">ыписку из устава Учреждения с указанием </w:t>
      </w:r>
      <w:r>
        <w:rPr>
          <w:rFonts w:ascii="Times New Roman" w:eastAsia="Times New Roman" w:hAnsi="Times New Roman" w:cs="Times New Roman"/>
          <w:sz w:val="24"/>
          <w:szCs w:val="24"/>
          <w:lang w:eastAsia="ru-RU"/>
        </w:rPr>
        <w:t>разрешенных видов платных услуг;</w:t>
      </w:r>
    </w:p>
    <w:p w:rsidR="00EE18DB" w:rsidRPr="00EE18DB" w:rsidRDefault="0013307F" w:rsidP="00F464D9">
      <w:pPr>
        <w:widowControl w:val="0"/>
        <w:autoSpaceDE w:val="0"/>
        <w:autoSpaceDN w:val="0"/>
        <w:adjustRightInd w:val="0"/>
        <w:spacing w:after="0" w:line="20" w:lineRule="atLeast"/>
        <w:ind w:right="-141"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w:t>
      </w:r>
      <w:r w:rsidR="00EE18DB" w:rsidRPr="00EE18DB">
        <w:rPr>
          <w:rFonts w:ascii="Times New Roman" w:eastAsia="Times New Roman" w:hAnsi="Times New Roman" w:cs="Times New Roman"/>
          <w:sz w:val="24"/>
          <w:szCs w:val="24"/>
          <w:lang w:eastAsia="ru-RU"/>
        </w:rPr>
        <w:t>ыписку из генерального разрешения на открытие лицевых счетов по учету средств, полученных о</w:t>
      </w:r>
      <w:r>
        <w:rPr>
          <w:rFonts w:ascii="Times New Roman" w:eastAsia="Times New Roman" w:hAnsi="Times New Roman" w:cs="Times New Roman"/>
          <w:sz w:val="24"/>
          <w:szCs w:val="24"/>
          <w:lang w:eastAsia="ru-RU"/>
        </w:rPr>
        <w:t>т приносящей доход деятельности;</w:t>
      </w:r>
    </w:p>
    <w:p w:rsidR="00EE18DB" w:rsidRPr="00EE18DB" w:rsidRDefault="0013307F" w:rsidP="00F464D9">
      <w:pPr>
        <w:widowControl w:val="0"/>
        <w:autoSpaceDE w:val="0"/>
        <w:autoSpaceDN w:val="0"/>
        <w:adjustRightInd w:val="0"/>
        <w:spacing w:after="0" w:line="20" w:lineRule="atLeast"/>
        <w:ind w:right="-141"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а</w:t>
      </w:r>
      <w:r w:rsidR="00EE18DB" w:rsidRPr="00EE18DB">
        <w:rPr>
          <w:rFonts w:ascii="Times New Roman" w:eastAsia="Times New Roman" w:hAnsi="Times New Roman" w:cs="Times New Roman"/>
          <w:sz w:val="24"/>
          <w:szCs w:val="24"/>
          <w:lang w:eastAsia="ru-RU"/>
        </w:rPr>
        <w:t>нализ работы за предыдущий год и отчетный период текущего года в разрезе осн</w:t>
      </w:r>
      <w:r>
        <w:rPr>
          <w:rFonts w:ascii="Times New Roman" w:eastAsia="Times New Roman" w:hAnsi="Times New Roman" w:cs="Times New Roman"/>
          <w:sz w:val="24"/>
          <w:szCs w:val="24"/>
          <w:lang w:eastAsia="ru-RU"/>
        </w:rPr>
        <w:t>овных экономических показателей;</w:t>
      </w:r>
    </w:p>
    <w:p w:rsidR="0013307F" w:rsidRDefault="0013307F" w:rsidP="00F464D9">
      <w:pPr>
        <w:widowControl w:val="0"/>
        <w:autoSpaceDE w:val="0"/>
        <w:autoSpaceDN w:val="0"/>
        <w:adjustRightInd w:val="0"/>
        <w:spacing w:after="0" w:line="20" w:lineRule="atLeast"/>
        <w:ind w:right="-141"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w:t>
      </w:r>
      <w:r w:rsidR="00EE18DB" w:rsidRPr="00EE18DB">
        <w:rPr>
          <w:rFonts w:ascii="Times New Roman" w:eastAsia="Times New Roman" w:hAnsi="Times New Roman" w:cs="Times New Roman"/>
          <w:sz w:val="24"/>
          <w:szCs w:val="24"/>
          <w:lang w:eastAsia="ru-RU"/>
        </w:rPr>
        <w:t>лановую калькуляцию себестоимости услуг с расшифровками по статьям затрат и проекты эк</w:t>
      </w:r>
      <w:r>
        <w:rPr>
          <w:rFonts w:ascii="Times New Roman" w:eastAsia="Times New Roman" w:hAnsi="Times New Roman" w:cs="Times New Roman"/>
          <w:sz w:val="24"/>
          <w:szCs w:val="24"/>
          <w:lang w:eastAsia="ru-RU"/>
        </w:rPr>
        <w:t>ономически обоснованных тарифов;</w:t>
      </w:r>
    </w:p>
    <w:p w:rsidR="0013307F" w:rsidRDefault="0013307F" w:rsidP="00F464D9">
      <w:pPr>
        <w:widowControl w:val="0"/>
        <w:autoSpaceDE w:val="0"/>
        <w:autoSpaceDN w:val="0"/>
        <w:adjustRightInd w:val="0"/>
        <w:spacing w:after="0" w:line="20" w:lineRule="atLeast"/>
        <w:ind w:right="-141"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ш</w:t>
      </w:r>
      <w:r w:rsidR="00EE18DB" w:rsidRPr="00EE18DB">
        <w:rPr>
          <w:rFonts w:ascii="Times New Roman" w:eastAsia="Times New Roman" w:hAnsi="Times New Roman" w:cs="Times New Roman"/>
          <w:sz w:val="24"/>
          <w:szCs w:val="24"/>
          <w:lang w:eastAsia="ru-RU"/>
        </w:rPr>
        <w:t>татное расписание</w:t>
      </w:r>
      <w:r>
        <w:rPr>
          <w:rFonts w:ascii="Times New Roman" w:eastAsia="Times New Roman" w:hAnsi="Times New Roman" w:cs="Times New Roman"/>
          <w:sz w:val="24"/>
          <w:szCs w:val="24"/>
          <w:lang w:eastAsia="ru-RU"/>
        </w:rPr>
        <w:t>, расчет нормативной численности, расчет фонда оплаты труда, положение об оплате труда, премировании, разовых выплатах стимулирующего характера;</w:t>
      </w:r>
    </w:p>
    <w:p w:rsidR="00B44C6D" w:rsidRDefault="0013307F" w:rsidP="00F464D9">
      <w:pPr>
        <w:widowControl w:val="0"/>
        <w:autoSpaceDE w:val="0"/>
        <w:autoSpaceDN w:val="0"/>
        <w:adjustRightInd w:val="0"/>
        <w:spacing w:after="0" w:line="20" w:lineRule="atLeast"/>
        <w:ind w:right="-141"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н</w:t>
      </w:r>
      <w:r w:rsidR="00EE18DB" w:rsidRPr="00EE18DB">
        <w:rPr>
          <w:rFonts w:ascii="Times New Roman" w:eastAsia="Times New Roman" w:hAnsi="Times New Roman" w:cs="Times New Roman"/>
          <w:sz w:val="24"/>
          <w:szCs w:val="24"/>
          <w:lang w:eastAsia="ru-RU"/>
        </w:rPr>
        <w:t>орм</w:t>
      </w:r>
      <w:r w:rsidR="00B44C6D">
        <w:rPr>
          <w:rFonts w:ascii="Times New Roman" w:eastAsia="Times New Roman" w:hAnsi="Times New Roman" w:cs="Times New Roman"/>
          <w:sz w:val="24"/>
          <w:szCs w:val="24"/>
          <w:lang w:eastAsia="ru-RU"/>
        </w:rPr>
        <w:t xml:space="preserve">ы расхода материальных ресурсов; </w:t>
      </w:r>
    </w:p>
    <w:p w:rsidR="00B44C6D" w:rsidRDefault="00B44C6D" w:rsidP="00F464D9">
      <w:pPr>
        <w:widowControl w:val="0"/>
        <w:autoSpaceDE w:val="0"/>
        <w:autoSpaceDN w:val="0"/>
        <w:adjustRightInd w:val="0"/>
        <w:spacing w:after="0" w:line="20" w:lineRule="atLeast"/>
        <w:ind w:right="-141"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приказ директора Учреждения об утвер</w:t>
      </w:r>
      <w:r w:rsidRPr="00B44C6D">
        <w:rPr>
          <w:rFonts w:ascii="Times New Roman" w:eastAsia="Times New Roman" w:hAnsi="Times New Roman" w:cs="Times New Roman"/>
          <w:sz w:val="24"/>
          <w:szCs w:val="24"/>
          <w:lang w:eastAsia="ru-RU"/>
        </w:rPr>
        <w:t>ждении норм времени на оказание платных услуг</w:t>
      </w:r>
      <w:r>
        <w:rPr>
          <w:rFonts w:ascii="Times New Roman" w:eastAsia="Times New Roman" w:hAnsi="Times New Roman" w:cs="Times New Roman"/>
          <w:sz w:val="24"/>
          <w:szCs w:val="24"/>
          <w:lang w:eastAsia="ru-RU"/>
        </w:rPr>
        <w:t>;</w:t>
      </w:r>
    </w:p>
    <w:p w:rsidR="00B44C6D" w:rsidRPr="00EE18DB" w:rsidRDefault="00B44C6D" w:rsidP="00F464D9">
      <w:pPr>
        <w:widowControl w:val="0"/>
        <w:autoSpaceDE w:val="0"/>
        <w:autoSpaceDN w:val="0"/>
        <w:adjustRightInd w:val="0"/>
        <w:spacing w:after="0" w:line="20" w:lineRule="atLeast"/>
        <w:ind w:right="-141"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сметы доходов и расходов Учреждения.</w:t>
      </w:r>
    </w:p>
    <w:p w:rsidR="00EE18DB" w:rsidRPr="00EE18DB" w:rsidRDefault="00EE18DB" w:rsidP="00F464D9">
      <w:pPr>
        <w:widowControl w:val="0"/>
        <w:autoSpaceDE w:val="0"/>
        <w:autoSpaceDN w:val="0"/>
        <w:adjustRightInd w:val="0"/>
        <w:spacing w:after="0" w:line="20" w:lineRule="atLeast"/>
        <w:ind w:right="-141" w:firstLine="709"/>
        <w:jc w:val="both"/>
        <w:rPr>
          <w:rFonts w:ascii="Times New Roman" w:eastAsia="Times New Roman" w:hAnsi="Times New Roman" w:cs="Times New Roman"/>
          <w:sz w:val="24"/>
          <w:szCs w:val="24"/>
          <w:lang w:eastAsia="ru-RU"/>
        </w:rPr>
      </w:pPr>
      <w:r w:rsidRPr="00EE18DB">
        <w:rPr>
          <w:rFonts w:ascii="Times New Roman" w:eastAsia="Times New Roman" w:hAnsi="Times New Roman" w:cs="Times New Roman"/>
          <w:sz w:val="24"/>
          <w:szCs w:val="24"/>
          <w:lang w:eastAsia="ru-RU"/>
        </w:rPr>
        <w:t>2.</w:t>
      </w:r>
      <w:r w:rsidR="00D25F88">
        <w:rPr>
          <w:rFonts w:ascii="Times New Roman" w:eastAsia="Times New Roman" w:hAnsi="Times New Roman" w:cs="Times New Roman"/>
          <w:sz w:val="24"/>
          <w:szCs w:val="24"/>
          <w:lang w:eastAsia="ru-RU"/>
        </w:rPr>
        <w:t>2.</w:t>
      </w:r>
      <w:r w:rsidRPr="00EE18DB">
        <w:rPr>
          <w:rFonts w:ascii="Times New Roman" w:eastAsia="Times New Roman" w:hAnsi="Times New Roman" w:cs="Times New Roman"/>
          <w:sz w:val="24"/>
          <w:szCs w:val="24"/>
          <w:lang w:eastAsia="ru-RU"/>
        </w:rPr>
        <w:t xml:space="preserve">4. Себестоимость платных услуг формируется по статьям затрат в соответствии с Налоговым </w:t>
      </w:r>
      <w:hyperlink r:id="rId12" w:history="1">
        <w:r w:rsidRPr="00EE18DB">
          <w:rPr>
            <w:rFonts w:ascii="Times New Roman" w:eastAsia="Times New Roman" w:hAnsi="Times New Roman" w:cs="Times New Roman"/>
            <w:sz w:val="24"/>
            <w:szCs w:val="24"/>
            <w:lang w:eastAsia="ru-RU"/>
          </w:rPr>
          <w:t>кодексом</w:t>
        </w:r>
      </w:hyperlink>
      <w:r w:rsidRPr="00EE18DB">
        <w:rPr>
          <w:rFonts w:ascii="Times New Roman" w:eastAsia="Times New Roman" w:hAnsi="Times New Roman" w:cs="Times New Roman"/>
          <w:sz w:val="24"/>
          <w:szCs w:val="24"/>
          <w:lang w:eastAsia="ru-RU"/>
        </w:rPr>
        <w:t xml:space="preserve"> и в соответствии с отраслевыми методиками (инструкциями) по вопросам планирования, учета и расчета себестоимости платных услуг.</w:t>
      </w:r>
    </w:p>
    <w:p w:rsidR="00EE18DB" w:rsidRPr="00EE18DB" w:rsidRDefault="00EE18DB" w:rsidP="00F464D9">
      <w:pPr>
        <w:widowControl w:val="0"/>
        <w:autoSpaceDE w:val="0"/>
        <w:autoSpaceDN w:val="0"/>
        <w:adjustRightInd w:val="0"/>
        <w:spacing w:after="0" w:line="20" w:lineRule="atLeast"/>
        <w:ind w:right="-141" w:firstLine="709"/>
        <w:jc w:val="both"/>
        <w:rPr>
          <w:rFonts w:ascii="Times New Roman" w:eastAsia="Times New Roman" w:hAnsi="Times New Roman" w:cs="Times New Roman"/>
          <w:sz w:val="24"/>
          <w:szCs w:val="24"/>
          <w:lang w:eastAsia="ru-RU"/>
        </w:rPr>
      </w:pPr>
      <w:r w:rsidRPr="00EE18DB">
        <w:rPr>
          <w:rFonts w:ascii="Times New Roman" w:eastAsia="Times New Roman" w:hAnsi="Times New Roman" w:cs="Times New Roman"/>
          <w:sz w:val="24"/>
          <w:szCs w:val="24"/>
          <w:lang w:eastAsia="ru-RU"/>
        </w:rPr>
        <w:t>2.</w:t>
      </w:r>
      <w:r w:rsidR="00D25F88">
        <w:rPr>
          <w:rFonts w:ascii="Times New Roman" w:eastAsia="Times New Roman" w:hAnsi="Times New Roman" w:cs="Times New Roman"/>
          <w:sz w:val="24"/>
          <w:szCs w:val="24"/>
          <w:lang w:eastAsia="ru-RU"/>
        </w:rPr>
        <w:t>2.</w:t>
      </w:r>
      <w:r w:rsidRPr="00EE18DB">
        <w:rPr>
          <w:rFonts w:ascii="Times New Roman" w:eastAsia="Times New Roman" w:hAnsi="Times New Roman" w:cs="Times New Roman"/>
          <w:sz w:val="24"/>
          <w:szCs w:val="24"/>
          <w:lang w:eastAsia="ru-RU"/>
        </w:rPr>
        <w:t>5. Непредставление информации (или ее части) является основанием для отказа в рассмотрении вопроса об установлении тарифов на платные услуги.</w:t>
      </w:r>
    </w:p>
    <w:p w:rsidR="00EE18DB" w:rsidRPr="00EE18DB" w:rsidRDefault="00EE18DB" w:rsidP="00F464D9">
      <w:pPr>
        <w:widowControl w:val="0"/>
        <w:autoSpaceDE w:val="0"/>
        <w:autoSpaceDN w:val="0"/>
        <w:adjustRightInd w:val="0"/>
        <w:spacing w:after="0" w:line="20" w:lineRule="atLeast"/>
        <w:ind w:right="-141" w:firstLine="709"/>
        <w:jc w:val="both"/>
        <w:rPr>
          <w:rFonts w:ascii="Times New Roman" w:eastAsia="Times New Roman" w:hAnsi="Times New Roman" w:cs="Times New Roman"/>
          <w:sz w:val="24"/>
          <w:szCs w:val="24"/>
          <w:lang w:eastAsia="ru-RU"/>
        </w:rPr>
      </w:pPr>
      <w:r w:rsidRPr="00EE18DB">
        <w:rPr>
          <w:rFonts w:ascii="Times New Roman" w:eastAsia="Times New Roman" w:hAnsi="Times New Roman" w:cs="Times New Roman"/>
          <w:sz w:val="24"/>
          <w:szCs w:val="24"/>
          <w:lang w:eastAsia="ru-RU"/>
        </w:rPr>
        <w:t>2.</w:t>
      </w:r>
      <w:r w:rsidR="00D25F88">
        <w:rPr>
          <w:rFonts w:ascii="Times New Roman" w:eastAsia="Times New Roman" w:hAnsi="Times New Roman" w:cs="Times New Roman"/>
          <w:sz w:val="24"/>
          <w:szCs w:val="24"/>
          <w:lang w:eastAsia="ru-RU"/>
        </w:rPr>
        <w:t>2.</w:t>
      </w:r>
      <w:r w:rsidRPr="00EE18DB">
        <w:rPr>
          <w:rFonts w:ascii="Times New Roman" w:eastAsia="Times New Roman" w:hAnsi="Times New Roman" w:cs="Times New Roman"/>
          <w:sz w:val="24"/>
          <w:szCs w:val="24"/>
          <w:lang w:eastAsia="ru-RU"/>
        </w:rPr>
        <w:t>6. Материалы для установления тарифов на платные услуги, представляемых Учреждением в управление экономики, рассматриваются в течение 30 календарных дней.</w:t>
      </w:r>
    </w:p>
    <w:p w:rsidR="00EE18DB" w:rsidRPr="00EE18DB" w:rsidRDefault="00EE18DB" w:rsidP="00F464D9">
      <w:pPr>
        <w:widowControl w:val="0"/>
        <w:autoSpaceDE w:val="0"/>
        <w:autoSpaceDN w:val="0"/>
        <w:adjustRightInd w:val="0"/>
        <w:spacing w:after="0" w:line="20" w:lineRule="atLeast"/>
        <w:ind w:right="-141" w:firstLine="709"/>
        <w:jc w:val="both"/>
        <w:rPr>
          <w:rFonts w:ascii="Times New Roman" w:eastAsia="Times New Roman" w:hAnsi="Times New Roman" w:cs="Times New Roman"/>
          <w:sz w:val="24"/>
          <w:szCs w:val="24"/>
          <w:lang w:eastAsia="ru-RU"/>
        </w:rPr>
      </w:pPr>
      <w:r w:rsidRPr="00EE18DB">
        <w:rPr>
          <w:rFonts w:ascii="Times New Roman" w:eastAsia="Times New Roman" w:hAnsi="Times New Roman" w:cs="Times New Roman"/>
          <w:sz w:val="24"/>
          <w:szCs w:val="24"/>
          <w:lang w:eastAsia="ru-RU"/>
        </w:rPr>
        <w:t>2.</w:t>
      </w:r>
      <w:r w:rsidR="00D25F88">
        <w:rPr>
          <w:rFonts w:ascii="Times New Roman" w:eastAsia="Times New Roman" w:hAnsi="Times New Roman" w:cs="Times New Roman"/>
          <w:sz w:val="24"/>
          <w:szCs w:val="24"/>
          <w:lang w:eastAsia="ru-RU"/>
        </w:rPr>
        <w:t>2.</w:t>
      </w:r>
      <w:r w:rsidRPr="00EE18DB">
        <w:rPr>
          <w:rFonts w:ascii="Times New Roman" w:eastAsia="Times New Roman" w:hAnsi="Times New Roman" w:cs="Times New Roman"/>
          <w:sz w:val="24"/>
          <w:szCs w:val="24"/>
          <w:lang w:eastAsia="ru-RU"/>
        </w:rPr>
        <w:t>7. Управление экономики проводит анализ экономической обоснованности проектов тарифов и принимает решение об их согласовании или об отказе, о чем в десятидневный срок после принятия решения сообщается Учреждению письменно с указанием мотивов отказа.</w:t>
      </w:r>
    </w:p>
    <w:p w:rsidR="00EE18DB" w:rsidRPr="00EE18DB" w:rsidRDefault="00EE18DB" w:rsidP="00F464D9">
      <w:pPr>
        <w:widowControl w:val="0"/>
        <w:autoSpaceDE w:val="0"/>
        <w:autoSpaceDN w:val="0"/>
        <w:adjustRightInd w:val="0"/>
        <w:spacing w:after="0" w:line="20" w:lineRule="atLeast"/>
        <w:ind w:right="-141" w:firstLine="709"/>
        <w:jc w:val="both"/>
        <w:rPr>
          <w:rFonts w:ascii="Times New Roman" w:eastAsia="Times New Roman" w:hAnsi="Times New Roman" w:cs="Times New Roman"/>
          <w:sz w:val="24"/>
          <w:szCs w:val="24"/>
          <w:lang w:eastAsia="ru-RU"/>
        </w:rPr>
      </w:pPr>
      <w:r w:rsidRPr="00EE18DB">
        <w:rPr>
          <w:rFonts w:ascii="Times New Roman" w:eastAsia="Times New Roman" w:hAnsi="Times New Roman" w:cs="Times New Roman"/>
          <w:sz w:val="24"/>
          <w:szCs w:val="24"/>
          <w:lang w:eastAsia="ru-RU"/>
        </w:rPr>
        <w:t>2.</w:t>
      </w:r>
      <w:r w:rsidR="00D25F88">
        <w:rPr>
          <w:rFonts w:ascii="Times New Roman" w:eastAsia="Times New Roman" w:hAnsi="Times New Roman" w:cs="Times New Roman"/>
          <w:sz w:val="24"/>
          <w:szCs w:val="24"/>
          <w:lang w:eastAsia="ru-RU"/>
        </w:rPr>
        <w:t>2.</w:t>
      </w:r>
      <w:r w:rsidRPr="00EE18DB">
        <w:rPr>
          <w:rFonts w:ascii="Times New Roman" w:eastAsia="Times New Roman" w:hAnsi="Times New Roman" w:cs="Times New Roman"/>
          <w:sz w:val="24"/>
          <w:szCs w:val="24"/>
          <w:lang w:eastAsia="ru-RU"/>
        </w:rPr>
        <w:t>8. В случае принятия положительного решения начальник управления образования и молодёжной политики администрации Городецкого муниципального района готовит проект постановления администрации Городецкого района об утверждении тарифов на платные услуги Учреждения и согласовывает с управлением экономики администрации района.</w:t>
      </w:r>
    </w:p>
    <w:p w:rsidR="00EE18DB" w:rsidRDefault="00EE18DB" w:rsidP="00F464D9">
      <w:pPr>
        <w:widowControl w:val="0"/>
        <w:autoSpaceDE w:val="0"/>
        <w:autoSpaceDN w:val="0"/>
        <w:adjustRightInd w:val="0"/>
        <w:spacing w:after="0" w:line="20" w:lineRule="atLeast"/>
        <w:ind w:right="-141" w:firstLine="709"/>
        <w:jc w:val="both"/>
        <w:rPr>
          <w:rFonts w:ascii="Times New Roman" w:eastAsia="Times New Roman" w:hAnsi="Times New Roman" w:cs="Times New Roman"/>
          <w:sz w:val="24"/>
          <w:szCs w:val="24"/>
          <w:lang w:eastAsia="ru-RU"/>
        </w:rPr>
      </w:pPr>
      <w:r w:rsidRPr="00EE18DB">
        <w:rPr>
          <w:rFonts w:ascii="Times New Roman" w:eastAsia="Times New Roman" w:hAnsi="Times New Roman" w:cs="Times New Roman"/>
          <w:sz w:val="24"/>
          <w:szCs w:val="24"/>
          <w:lang w:eastAsia="ru-RU"/>
        </w:rPr>
        <w:t>2.</w:t>
      </w:r>
      <w:r w:rsidR="00D25F88">
        <w:rPr>
          <w:rFonts w:ascii="Times New Roman" w:eastAsia="Times New Roman" w:hAnsi="Times New Roman" w:cs="Times New Roman"/>
          <w:sz w:val="24"/>
          <w:szCs w:val="24"/>
          <w:lang w:eastAsia="ru-RU"/>
        </w:rPr>
        <w:t>2.</w:t>
      </w:r>
      <w:r w:rsidRPr="00EE18DB">
        <w:rPr>
          <w:rFonts w:ascii="Times New Roman" w:eastAsia="Times New Roman" w:hAnsi="Times New Roman" w:cs="Times New Roman"/>
          <w:sz w:val="24"/>
          <w:szCs w:val="24"/>
          <w:lang w:eastAsia="ru-RU"/>
        </w:rPr>
        <w:t xml:space="preserve">9. Согласованный проект постановления направляется на подпись главе администрации Городецкого </w:t>
      </w:r>
      <w:r w:rsidR="00D25F88">
        <w:rPr>
          <w:rFonts w:ascii="Times New Roman" w:eastAsia="Times New Roman" w:hAnsi="Times New Roman" w:cs="Times New Roman"/>
          <w:sz w:val="24"/>
          <w:szCs w:val="24"/>
          <w:lang w:eastAsia="ru-RU"/>
        </w:rPr>
        <w:t>округа</w:t>
      </w:r>
      <w:r w:rsidRPr="00EE18DB">
        <w:rPr>
          <w:rFonts w:ascii="Times New Roman" w:eastAsia="Times New Roman" w:hAnsi="Times New Roman" w:cs="Times New Roman"/>
          <w:sz w:val="24"/>
          <w:szCs w:val="24"/>
          <w:lang w:eastAsia="ru-RU"/>
        </w:rPr>
        <w:t>.</w:t>
      </w:r>
    </w:p>
    <w:p w:rsidR="00D25F88" w:rsidRDefault="00D25F88" w:rsidP="00DC4DA1">
      <w:pPr>
        <w:pStyle w:val="dlg"/>
        <w:spacing w:before="0" w:beforeAutospacing="0" w:after="0" w:afterAutospacing="0"/>
        <w:ind w:firstLine="709"/>
        <w:jc w:val="both"/>
      </w:pPr>
      <w:r>
        <w:t>2.2.10. Постановление об утверждении тарифов на услуги Учреждения подлежит опубликованию в порядке, предусмотренном Уставом Городецкого муниципального округа Нижегородской области.</w:t>
      </w:r>
      <w:r w:rsidR="00DC4DA1">
        <w:t xml:space="preserve"> </w:t>
      </w:r>
      <w:r w:rsidR="00DC4DA1" w:rsidRPr="00B01F1B">
        <w:t xml:space="preserve">Оказание платных услуг может осуществляться только после  вступления в силу </w:t>
      </w:r>
      <w:r w:rsidR="00DC4DA1">
        <w:t>П</w:t>
      </w:r>
      <w:r w:rsidR="00DC4DA1" w:rsidRPr="00B01F1B">
        <w:t xml:space="preserve">остановления </w:t>
      </w:r>
      <w:r w:rsidR="00DC4DA1">
        <w:t>Г</w:t>
      </w:r>
      <w:r w:rsidR="00DC4DA1" w:rsidRPr="00B01F1B">
        <w:t xml:space="preserve">лавы администрации Городецкого муниципального </w:t>
      </w:r>
      <w:r w:rsidR="00DC4DA1">
        <w:t>округа Нижегородской области</w:t>
      </w:r>
      <w:r w:rsidR="00DC4DA1" w:rsidRPr="00B01F1B">
        <w:t>.</w:t>
      </w:r>
    </w:p>
    <w:p w:rsidR="00D25F88" w:rsidRPr="00EE18DB" w:rsidRDefault="00D25F88" w:rsidP="00F464D9">
      <w:pPr>
        <w:widowControl w:val="0"/>
        <w:autoSpaceDE w:val="0"/>
        <w:autoSpaceDN w:val="0"/>
        <w:adjustRightInd w:val="0"/>
        <w:spacing w:after="0" w:line="20" w:lineRule="atLeast"/>
        <w:ind w:right="-141"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2.2.11. Установление тарифов осуществляется, как правило, не чаще одного раза в год.</w:t>
      </w:r>
    </w:p>
    <w:p w:rsidR="00EE18DB" w:rsidRPr="00EE18DB" w:rsidRDefault="00EE18DB" w:rsidP="00F464D9">
      <w:pPr>
        <w:widowControl w:val="0"/>
        <w:autoSpaceDE w:val="0"/>
        <w:autoSpaceDN w:val="0"/>
        <w:adjustRightInd w:val="0"/>
        <w:spacing w:after="0" w:line="20" w:lineRule="atLeast"/>
        <w:ind w:right="-141" w:firstLine="709"/>
        <w:jc w:val="both"/>
        <w:outlineLvl w:val="1"/>
        <w:rPr>
          <w:rFonts w:ascii="Times New Roman" w:eastAsia="Times New Roman" w:hAnsi="Times New Roman" w:cs="Times New Roman"/>
          <w:sz w:val="24"/>
          <w:szCs w:val="24"/>
          <w:lang w:eastAsia="ru-RU"/>
        </w:rPr>
      </w:pPr>
      <w:bookmarkStart w:id="2" w:name="Par91"/>
      <w:bookmarkEnd w:id="2"/>
      <w:r w:rsidRPr="00EE18DB">
        <w:rPr>
          <w:rFonts w:ascii="Times New Roman" w:eastAsia="Times New Roman" w:hAnsi="Times New Roman" w:cs="Times New Roman"/>
          <w:sz w:val="24"/>
          <w:szCs w:val="24"/>
          <w:lang w:eastAsia="ru-RU"/>
        </w:rPr>
        <w:t>2.</w:t>
      </w:r>
      <w:r w:rsidR="00D25F88">
        <w:rPr>
          <w:rFonts w:ascii="Times New Roman" w:eastAsia="Times New Roman" w:hAnsi="Times New Roman" w:cs="Times New Roman"/>
          <w:sz w:val="24"/>
          <w:szCs w:val="24"/>
          <w:lang w:eastAsia="ru-RU"/>
        </w:rPr>
        <w:t>2.</w:t>
      </w:r>
      <w:r w:rsidRPr="00EE18DB">
        <w:rPr>
          <w:rFonts w:ascii="Times New Roman" w:eastAsia="Times New Roman" w:hAnsi="Times New Roman" w:cs="Times New Roman"/>
          <w:sz w:val="24"/>
          <w:szCs w:val="24"/>
          <w:lang w:eastAsia="ru-RU"/>
        </w:rPr>
        <w:t>1</w:t>
      </w:r>
      <w:r w:rsidR="00D25F88">
        <w:rPr>
          <w:rFonts w:ascii="Times New Roman" w:eastAsia="Times New Roman" w:hAnsi="Times New Roman" w:cs="Times New Roman"/>
          <w:sz w:val="24"/>
          <w:szCs w:val="24"/>
          <w:lang w:eastAsia="ru-RU"/>
        </w:rPr>
        <w:t>2</w:t>
      </w:r>
      <w:r w:rsidRPr="00EE18DB">
        <w:rPr>
          <w:rFonts w:ascii="Times New Roman" w:eastAsia="Times New Roman" w:hAnsi="Times New Roman" w:cs="Times New Roman"/>
          <w:sz w:val="24"/>
          <w:szCs w:val="24"/>
          <w:lang w:eastAsia="ru-RU"/>
        </w:rPr>
        <w:t xml:space="preserve">. Изменение тарифов производится по обращению Учреждения по процедуре, предусмотренной </w:t>
      </w:r>
      <w:hyperlink w:anchor="Par69" w:history="1">
        <w:r w:rsidRPr="00EE18DB">
          <w:rPr>
            <w:rFonts w:ascii="Times New Roman" w:eastAsia="Times New Roman" w:hAnsi="Times New Roman" w:cs="Times New Roman"/>
            <w:sz w:val="24"/>
            <w:szCs w:val="24"/>
            <w:lang w:eastAsia="ru-RU"/>
          </w:rPr>
          <w:t>разделом 5</w:t>
        </w:r>
      </w:hyperlink>
      <w:r w:rsidRPr="00EE18DB">
        <w:rPr>
          <w:rFonts w:ascii="Times New Roman" w:eastAsia="Times New Roman" w:hAnsi="Times New Roman" w:cs="Times New Roman"/>
          <w:sz w:val="24"/>
          <w:szCs w:val="24"/>
          <w:lang w:eastAsia="ru-RU"/>
        </w:rPr>
        <w:t xml:space="preserve"> Порядка установления тарифов на услуги муниципальных предприятий и учреждений Городецкого муниципального </w:t>
      </w:r>
      <w:r w:rsidR="00D25F88">
        <w:rPr>
          <w:rFonts w:ascii="Times New Roman" w:eastAsia="Times New Roman" w:hAnsi="Times New Roman" w:cs="Times New Roman"/>
          <w:sz w:val="24"/>
          <w:szCs w:val="24"/>
          <w:lang w:eastAsia="ru-RU"/>
        </w:rPr>
        <w:t>округа</w:t>
      </w:r>
      <w:r w:rsidRPr="00EE18DB">
        <w:rPr>
          <w:rFonts w:ascii="Times New Roman" w:eastAsia="Times New Roman" w:hAnsi="Times New Roman" w:cs="Times New Roman"/>
          <w:sz w:val="24"/>
          <w:szCs w:val="24"/>
          <w:lang w:eastAsia="ru-RU"/>
        </w:rPr>
        <w:t xml:space="preserve"> Нижегородской области, утвержденного решением Земского собрания Городецкого </w:t>
      </w:r>
      <w:r w:rsidR="00D25F88">
        <w:rPr>
          <w:rFonts w:ascii="Times New Roman" w:eastAsia="Times New Roman" w:hAnsi="Times New Roman" w:cs="Times New Roman"/>
          <w:sz w:val="24"/>
          <w:szCs w:val="24"/>
          <w:lang w:eastAsia="ru-RU"/>
        </w:rPr>
        <w:t>округа Нижегородской области от 16.02.2023</w:t>
      </w:r>
      <w:r w:rsidRPr="00EE18DB">
        <w:rPr>
          <w:rFonts w:ascii="Times New Roman" w:eastAsia="Times New Roman" w:hAnsi="Times New Roman" w:cs="Times New Roman"/>
          <w:sz w:val="24"/>
          <w:szCs w:val="24"/>
          <w:lang w:eastAsia="ru-RU"/>
        </w:rPr>
        <w:t xml:space="preserve"> года </w:t>
      </w:r>
      <w:r w:rsidR="00D25F88">
        <w:rPr>
          <w:rFonts w:ascii="Times New Roman" w:eastAsia="Times New Roman" w:hAnsi="Times New Roman" w:cs="Times New Roman"/>
          <w:sz w:val="24"/>
          <w:szCs w:val="24"/>
          <w:lang w:eastAsia="ru-RU"/>
        </w:rPr>
        <w:t>№</w:t>
      </w:r>
      <w:r w:rsidRPr="00EE18DB">
        <w:rPr>
          <w:rFonts w:ascii="Times New Roman" w:eastAsia="Times New Roman" w:hAnsi="Times New Roman" w:cs="Times New Roman"/>
          <w:sz w:val="24"/>
          <w:szCs w:val="24"/>
          <w:lang w:eastAsia="ru-RU"/>
        </w:rPr>
        <w:t xml:space="preserve"> 35.</w:t>
      </w:r>
    </w:p>
    <w:p w:rsidR="00EE18DB" w:rsidRPr="00EE18DB" w:rsidRDefault="00F36D42" w:rsidP="00F464D9">
      <w:pPr>
        <w:widowControl w:val="0"/>
        <w:autoSpaceDE w:val="0"/>
        <w:autoSpaceDN w:val="0"/>
        <w:adjustRightInd w:val="0"/>
        <w:spacing w:after="0" w:line="20" w:lineRule="atLeast"/>
        <w:ind w:right="-141"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w:t>
      </w:r>
      <w:r w:rsidR="00EE18DB" w:rsidRPr="00EE18DB">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 xml:space="preserve">13. </w:t>
      </w:r>
      <w:r w:rsidR="00EE18DB" w:rsidRPr="00EE18DB">
        <w:rPr>
          <w:rFonts w:ascii="Times New Roman" w:eastAsia="Times New Roman" w:hAnsi="Times New Roman" w:cs="Times New Roman"/>
          <w:sz w:val="24"/>
          <w:szCs w:val="24"/>
          <w:lang w:eastAsia="ru-RU"/>
        </w:rPr>
        <w:t>Основанием для изменения тарифов являются:</w:t>
      </w:r>
    </w:p>
    <w:p w:rsidR="00EE18DB" w:rsidRPr="00EE18DB" w:rsidRDefault="00EE18DB" w:rsidP="00F464D9">
      <w:pPr>
        <w:widowControl w:val="0"/>
        <w:autoSpaceDE w:val="0"/>
        <w:autoSpaceDN w:val="0"/>
        <w:adjustRightInd w:val="0"/>
        <w:spacing w:after="0" w:line="20" w:lineRule="atLeast"/>
        <w:ind w:right="-141" w:firstLine="709"/>
        <w:jc w:val="both"/>
        <w:rPr>
          <w:rFonts w:ascii="Times New Roman" w:eastAsia="Times New Roman" w:hAnsi="Times New Roman" w:cs="Times New Roman"/>
          <w:sz w:val="24"/>
          <w:szCs w:val="24"/>
          <w:lang w:eastAsia="ru-RU"/>
        </w:rPr>
      </w:pPr>
      <w:r w:rsidRPr="00EE18DB">
        <w:rPr>
          <w:rFonts w:ascii="Times New Roman" w:eastAsia="Times New Roman" w:hAnsi="Times New Roman" w:cs="Times New Roman"/>
          <w:sz w:val="24"/>
          <w:szCs w:val="24"/>
          <w:lang w:eastAsia="ru-RU"/>
        </w:rPr>
        <w:t>- изменение более чем на 10 процентов расходов на услуги, оказываемых Учреждением, по сравнению с расходами, принятыми при установлении действующих тарифов;</w:t>
      </w:r>
    </w:p>
    <w:p w:rsidR="00EE18DB" w:rsidRPr="00EE18DB" w:rsidRDefault="00EE18DB" w:rsidP="00F464D9">
      <w:pPr>
        <w:widowControl w:val="0"/>
        <w:autoSpaceDE w:val="0"/>
        <w:autoSpaceDN w:val="0"/>
        <w:adjustRightInd w:val="0"/>
        <w:spacing w:after="0" w:line="20" w:lineRule="atLeast"/>
        <w:ind w:right="-141" w:firstLine="709"/>
        <w:jc w:val="both"/>
        <w:rPr>
          <w:rFonts w:ascii="Times New Roman" w:eastAsia="Times New Roman" w:hAnsi="Times New Roman" w:cs="Times New Roman"/>
          <w:sz w:val="24"/>
          <w:szCs w:val="24"/>
          <w:lang w:eastAsia="ru-RU"/>
        </w:rPr>
      </w:pPr>
      <w:r w:rsidRPr="00EE18DB">
        <w:rPr>
          <w:rFonts w:ascii="Times New Roman" w:eastAsia="Times New Roman" w:hAnsi="Times New Roman" w:cs="Times New Roman"/>
          <w:sz w:val="24"/>
          <w:szCs w:val="24"/>
          <w:lang w:eastAsia="ru-RU"/>
        </w:rPr>
        <w:t>- изменение более чем на 10 процентов суммы налогов и сборов, подлежащих уплате Учреждением в соответствии с законодательством Российской Федерации;</w:t>
      </w:r>
    </w:p>
    <w:p w:rsidR="00EE18DB" w:rsidRDefault="00EE18DB" w:rsidP="00F464D9">
      <w:pPr>
        <w:widowControl w:val="0"/>
        <w:autoSpaceDE w:val="0"/>
        <w:autoSpaceDN w:val="0"/>
        <w:adjustRightInd w:val="0"/>
        <w:spacing w:after="0" w:line="20" w:lineRule="atLeast"/>
        <w:ind w:right="-141" w:firstLine="709"/>
        <w:jc w:val="both"/>
        <w:rPr>
          <w:rFonts w:ascii="Times New Roman" w:eastAsia="Times New Roman" w:hAnsi="Times New Roman" w:cs="Times New Roman"/>
          <w:sz w:val="24"/>
          <w:szCs w:val="24"/>
          <w:lang w:eastAsia="ru-RU"/>
        </w:rPr>
      </w:pPr>
      <w:r w:rsidRPr="00EE18DB">
        <w:rPr>
          <w:rFonts w:ascii="Times New Roman" w:eastAsia="Times New Roman" w:hAnsi="Times New Roman" w:cs="Times New Roman"/>
          <w:sz w:val="24"/>
          <w:szCs w:val="24"/>
          <w:lang w:eastAsia="ru-RU"/>
        </w:rPr>
        <w:t>- предписания надзорных органов (в пределах их полномочий) по результатам проверки финансово-хозяйственной деятельности Учреждения.</w:t>
      </w:r>
    </w:p>
    <w:p w:rsidR="00C24996" w:rsidRPr="00C24996" w:rsidRDefault="00C24996" w:rsidP="00C24996">
      <w:pPr>
        <w:widowControl w:val="0"/>
        <w:autoSpaceDE w:val="0"/>
        <w:autoSpaceDN w:val="0"/>
        <w:adjustRightInd w:val="0"/>
        <w:spacing w:after="0" w:line="20" w:lineRule="atLeast"/>
        <w:ind w:right="-141"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2.2.14. </w:t>
      </w:r>
      <w:r w:rsidRPr="00C24996">
        <w:rPr>
          <w:rFonts w:ascii="Times New Roman" w:eastAsia="Times New Roman" w:hAnsi="Times New Roman" w:cs="Times New Roman"/>
          <w:sz w:val="24"/>
          <w:szCs w:val="24"/>
          <w:lang w:eastAsia="ru-RU"/>
        </w:rPr>
        <w:t>Исполнитель вправе снизить стоимость платных услуг по договору с учетом покрытия недостающей стоимости платных услуг за счет собственных средств исполнителя,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доводится до сведения заказчика и обучающегося.</w:t>
      </w:r>
    </w:p>
    <w:p w:rsidR="00C24996" w:rsidRPr="00C24996" w:rsidRDefault="00C24996" w:rsidP="00C24996">
      <w:pPr>
        <w:widowControl w:val="0"/>
        <w:autoSpaceDE w:val="0"/>
        <w:autoSpaceDN w:val="0"/>
        <w:adjustRightInd w:val="0"/>
        <w:spacing w:after="0" w:line="20" w:lineRule="atLeast"/>
        <w:ind w:right="-141"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2.2.15.</w:t>
      </w:r>
      <w:r w:rsidRPr="00C24996">
        <w:rPr>
          <w:rFonts w:ascii="Times New Roman" w:eastAsia="Times New Roman" w:hAnsi="Times New Roman" w:cs="Times New Roman"/>
          <w:sz w:val="24"/>
          <w:szCs w:val="24"/>
          <w:lang w:eastAsia="ru-RU"/>
        </w:rPr>
        <w:t xml:space="preserve"> Увеличение стоимости платных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 </w:t>
      </w:r>
    </w:p>
    <w:p w:rsidR="00924A23" w:rsidRDefault="00924A23" w:rsidP="00D5094C">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D5094C" w:rsidRPr="00B01F1B" w:rsidRDefault="00F464D9" w:rsidP="00D5094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3</w:t>
      </w:r>
      <w:r w:rsidR="00D5094C">
        <w:rPr>
          <w:rFonts w:ascii="Times New Roman" w:eastAsia="Times New Roman" w:hAnsi="Times New Roman" w:cs="Times New Roman"/>
          <w:b/>
          <w:sz w:val="24"/>
          <w:szCs w:val="24"/>
          <w:lang w:eastAsia="ru-RU"/>
        </w:rPr>
        <w:t>. Перечень платных услуг</w:t>
      </w:r>
    </w:p>
    <w:p w:rsidR="007B79F1" w:rsidRDefault="00F464D9" w:rsidP="00D5094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D5094C" w:rsidRPr="00B01F1B">
        <w:rPr>
          <w:rFonts w:ascii="Times New Roman" w:eastAsia="Times New Roman" w:hAnsi="Times New Roman" w:cs="Times New Roman"/>
          <w:sz w:val="24"/>
          <w:szCs w:val="24"/>
          <w:lang w:eastAsia="ru-RU"/>
        </w:rPr>
        <w:t>.1. Учреждение может оказывать на договорной основе следующие платные услуги:</w:t>
      </w:r>
    </w:p>
    <w:p w:rsidR="00A03C1C" w:rsidRPr="00B01F1B" w:rsidRDefault="00A03C1C" w:rsidP="00D5094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bl>
      <w:tblPr>
        <w:tblStyle w:val="1"/>
        <w:tblW w:w="10428" w:type="dxa"/>
        <w:jc w:val="center"/>
        <w:tblLook w:val="04A0" w:firstRow="1" w:lastRow="0" w:firstColumn="1" w:lastColumn="0" w:noHBand="0" w:noVBand="1"/>
      </w:tblPr>
      <w:tblGrid>
        <w:gridCol w:w="4461"/>
        <w:gridCol w:w="5967"/>
      </w:tblGrid>
      <w:tr w:rsidR="00A03C1C" w:rsidRPr="00347E88" w:rsidTr="00A03C1C">
        <w:trPr>
          <w:trHeight w:val="530"/>
          <w:jc w:val="center"/>
        </w:trPr>
        <w:tc>
          <w:tcPr>
            <w:tcW w:w="4461" w:type="dxa"/>
            <w:tcBorders>
              <w:top w:val="single" w:sz="4" w:space="0" w:color="auto"/>
              <w:left w:val="single" w:sz="4" w:space="0" w:color="auto"/>
              <w:bottom w:val="single" w:sz="4" w:space="0" w:color="auto"/>
              <w:right w:val="single" w:sz="4" w:space="0" w:color="auto"/>
            </w:tcBorders>
            <w:vAlign w:val="center"/>
            <w:hideMark/>
          </w:tcPr>
          <w:p w:rsidR="00A03C1C" w:rsidRPr="00347E88" w:rsidRDefault="00A03C1C" w:rsidP="00D022E9">
            <w:pPr>
              <w:jc w:val="center"/>
              <w:rPr>
                <w:rFonts w:ascii="Times New Roman" w:hAnsi="Times New Roman" w:cs="Times New Roman"/>
                <w:i/>
                <w:sz w:val="24"/>
                <w:szCs w:val="24"/>
              </w:rPr>
            </w:pPr>
            <w:r>
              <w:rPr>
                <w:rFonts w:ascii="Times New Roman" w:hAnsi="Times New Roman" w:cs="Times New Roman"/>
                <w:i/>
                <w:sz w:val="24"/>
                <w:szCs w:val="24"/>
              </w:rPr>
              <w:t>Наименование дополнительных</w:t>
            </w:r>
          </w:p>
          <w:p w:rsidR="00A03C1C" w:rsidRPr="00347E88" w:rsidRDefault="00A03C1C" w:rsidP="007B74CE">
            <w:pPr>
              <w:ind w:firstLine="50"/>
              <w:jc w:val="center"/>
              <w:rPr>
                <w:rFonts w:ascii="Times New Roman" w:hAnsi="Times New Roman" w:cs="Times New Roman"/>
                <w:i/>
                <w:sz w:val="24"/>
                <w:szCs w:val="24"/>
              </w:rPr>
            </w:pPr>
            <w:r>
              <w:rPr>
                <w:rFonts w:ascii="Times New Roman" w:hAnsi="Times New Roman" w:cs="Times New Roman"/>
                <w:i/>
                <w:sz w:val="24"/>
                <w:szCs w:val="24"/>
              </w:rPr>
              <w:t>образовательных программ</w:t>
            </w:r>
            <w:r w:rsidRPr="00347E88">
              <w:rPr>
                <w:rFonts w:ascii="Times New Roman" w:hAnsi="Times New Roman" w:cs="Times New Roman"/>
                <w:i/>
                <w:sz w:val="24"/>
                <w:szCs w:val="24"/>
              </w:rPr>
              <w:t xml:space="preserve">  (ДОП)</w:t>
            </w:r>
          </w:p>
        </w:tc>
        <w:tc>
          <w:tcPr>
            <w:tcW w:w="5967" w:type="dxa"/>
            <w:tcBorders>
              <w:top w:val="single" w:sz="4" w:space="0" w:color="auto"/>
              <w:left w:val="single" w:sz="4" w:space="0" w:color="auto"/>
              <w:bottom w:val="single" w:sz="4" w:space="0" w:color="auto"/>
              <w:right w:val="single" w:sz="4" w:space="0" w:color="auto"/>
            </w:tcBorders>
            <w:hideMark/>
          </w:tcPr>
          <w:p w:rsidR="00A03C1C" w:rsidRPr="00347E88" w:rsidRDefault="00A03C1C" w:rsidP="00F709C3">
            <w:pPr>
              <w:jc w:val="center"/>
              <w:rPr>
                <w:rFonts w:ascii="Times New Roman" w:hAnsi="Times New Roman" w:cs="Times New Roman"/>
                <w:i/>
                <w:sz w:val="24"/>
                <w:szCs w:val="24"/>
              </w:rPr>
            </w:pPr>
            <w:r w:rsidRPr="00B81A44">
              <w:rPr>
                <w:rFonts w:ascii="Times New Roman" w:hAnsi="Times New Roman" w:cs="Times New Roman"/>
                <w:i/>
                <w:sz w:val="24"/>
                <w:szCs w:val="24"/>
              </w:rPr>
              <w:t>Возраст обучающихся</w:t>
            </w:r>
          </w:p>
        </w:tc>
      </w:tr>
      <w:tr w:rsidR="00A03C1C" w:rsidRPr="00B01F1B" w:rsidTr="00A03C1C">
        <w:trPr>
          <w:trHeight w:val="440"/>
          <w:jc w:val="center"/>
        </w:trPr>
        <w:tc>
          <w:tcPr>
            <w:tcW w:w="4461" w:type="dxa"/>
            <w:tcBorders>
              <w:top w:val="single" w:sz="4" w:space="0" w:color="auto"/>
              <w:left w:val="single" w:sz="4" w:space="0" w:color="auto"/>
              <w:right w:val="single" w:sz="4" w:space="0" w:color="auto"/>
            </w:tcBorders>
          </w:tcPr>
          <w:p w:rsidR="00A03C1C" w:rsidRPr="00F777C6" w:rsidRDefault="00A03C1C" w:rsidP="00E30595">
            <w:pPr>
              <w:rPr>
                <w:rFonts w:ascii="Times New Roman" w:hAnsi="Times New Roman" w:cs="Times New Roman"/>
                <w:sz w:val="24"/>
                <w:szCs w:val="24"/>
              </w:rPr>
            </w:pPr>
            <w:r w:rsidRPr="00F777C6">
              <w:rPr>
                <w:rFonts w:ascii="Times New Roman" w:hAnsi="Times New Roman" w:cs="Times New Roman"/>
                <w:sz w:val="24"/>
                <w:szCs w:val="24"/>
              </w:rPr>
              <w:t>ДОП «Успех»</w:t>
            </w:r>
          </w:p>
        </w:tc>
        <w:tc>
          <w:tcPr>
            <w:tcW w:w="5967" w:type="dxa"/>
          </w:tcPr>
          <w:p w:rsidR="00A03C1C" w:rsidRPr="00F777C6" w:rsidRDefault="00A03C1C" w:rsidP="00E30595">
            <w:pPr>
              <w:jc w:val="center"/>
              <w:rPr>
                <w:rFonts w:ascii="Times New Roman" w:hAnsi="Times New Roman" w:cs="Times New Roman"/>
                <w:sz w:val="24"/>
                <w:szCs w:val="24"/>
              </w:rPr>
            </w:pPr>
            <w:r w:rsidRPr="00F777C6">
              <w:rPr>
                <w:rFonts w:ascii="Times New Roman" w:hAnsi="Times New Roman" w:cs="Times New Roman"/>
                <w:sz w:val="24"/>
                <w:szCs w:val="24"/>
              </w:rPr>
              <w:t>5-7</w:t>
            </w:r>
          </w:p>
        </w:tc>
      </w:tr>
      <w:tr w:rsidR="00A03C1C" w:rsidRPr="00B01F1B" w:rsidTr="00A03C1C">
        <w:trPr>
          <w:trHeight w:val="440"/>
          <w:jc w:val="center"/>
        </w:trPr>
        <w:tc>
          <w:tcPr>
            <w:tcW w:w="4461" w:type="dxa"/>
            <w:tcBorders>
              <w:top w:val="single" w:sz="4" w:space="0" w:color="auto"/>
              <w:left w:val="single" w:sz="4" w:space="0" w:color="auto"/>
              <w:right w:val="single" w:sz="4" w:space="0" w:color="auto"/>
            </w:tcBorders>
          </w:tcPr>
          <w:p w:rsidR="00A03C1C" w:rsidRPr="00F777C6" w:rsidRDefault="00A03C1C" w:rsidP="00E30595">
            <w:pPr>
              <w:rPr>
                <w:rFonts w:ascii="Times New Roman" w:hAnsi="Times New Roman" w:cs="Times New Roman"/>
                <w:sz w:val="24"/>
                <w:szCs w:val="24"/>
              </w:rPr>
            </w:pPr>
            <w:r w:rsidRPr="00F777C6">
              <w:rPr>
                <w:rFonts w:ascii="Times New Roman" w:hAnsi="Times New Roman" w:cs="Times New Roman"/>
                <w:sz w:val="24"/>
                <w:szCs w:val="24"/>
              </w:rPr>
              <w:t>ДОП «Я+мир»</w:t>
            </w:r>
          </w:p>
        </w:tc>
        <w:tc>
          <w:tcPr>
            <w:tcW w:w="5967" w:type="dxa"/>
          </w:tcPr>
          <w:p w:rsidR="00A03C1C" w:rsidRPr="00F777C6" w:rsidRDefault="00A03C1C" w:rsidP="00E30595">
            <w:pPr>
              <w:jc w:val="center"/>
              <w:rPr>
                <w:rFonts w:ascii="Times New Roman" w:hAnsi="Times New Roman" w:cs="Times New Roman"/>
                <w:sz w:val="24"/>
                <w:szCs w:val="24"/>
              </w:rPr>
            </w:pPr>
            <w:r w:rsidRPr="00F777C6">
              <w:rPr>
                <w:rFonts w:ascii="Times New Roman" w:hAnsi="Times New Roman" w:cs="Times New Roman"/>
                <w:sz w:val="24"/>
                <w:szCs w:val="24"/>
              </w:rPr>
              <w:t>1,5-3</w:t>
            </w:r>
          </w:p>
        </w:tc>
      </w:tr>
      <w:tr w:rsidR="00A03C1C" w:rsidRPr="00B01F1B" w:rsidTr="00A03C1C">
        <w:trPr>
          <w:trHeight w:val="448"/>
          <w:jc w:val="center"/>
        </w:trPr>
        <w:tc>
          <w:tcPr>
            <w:tcW w:w="4461" w:type="dxa"/>
            <w:tcBorders>
              <w:top w:val="single" w:sz="4" w:space="0" w:color="auto"/>
              <w:left w:val="single" w:sz="4" w:space="0" w:color="auto"/>
              <w:right w:val="single" w:sz="4" w:space="0" w:color="auto"/>
            </w:tcBorders>
          </w:tcPr>
          <w:p w:rsidR="00A03C1C" w:rsidRPr="00F777C6" w:rsidRDefault="00A03C1C" w:rsidP="00E30595">
            <w:pPr>
              <w:rPr>
                <w:rFonts w:ascii="Times New Roman" w:hAnsi="Times New Roman" w:cs="Times New Roman"/>
                <w:sz w:val="24"/>
                <w:szCs w:val="24"/>
              </w:rPr>
            </w:pPr>
            <w:r w:rsidRPr="00F777C6">
              <w:rPr>
                <w:rFonts w:ascii="Times New Roman" w:hAnsi="Times New Roman" w:cs="Times New Roman"/>
                <w:sz w:val="24"/>
                <w:szCs w:val="24"/>
              </w:rPr>
              <w:t>ДОП «Продлёнка для умного ребенка»</w:t>
            </w:r>
          </w:p>
        </w:tc>
        <w:tc>
          <w:tcPr>
            <w:tcW w:w="5967" w:type="dxa"/>
          </w:tcPr>
          <w:p w:rsidR="00A03C1C" w:rsidRPr="00F777C6" w:rsidRDefault="00A03C1C" w:rsidP="00E30595">
            <w:pPr>
              <w:jc w:val="center"/>
              <w:rPr>
                <w:rFonts w:ascii="Times New Roman" w:hAnsi="Times New Roman" w:cs="Times New Roman"/>
                <w:sz w:val="24"/>
                <w:szCs w:val="24"/>
              </w:rPr>
            </w:pPr>
            <w:r w:rsidRPr="00F777C6">
              <w:rPr>
                <w:rFonts w:ascii="Times New Roman" w:hAnsi="Times New Roman" w:cs="Times New Roman"/>
                <w:sz w:val="24"/>
                <w:szCs w:val="24"/>
              </w:rPr>
              <w:t>7-12</w:t>
            </w:r>
          </w:p>
        </w:tc>
      </w:tr>
      <w:tr w:rsidR="00A03C1C" w:rsidRPr="00B01F1B" w:rsidTr="00A03C1C">
        <w:trPr>
          <w:trHeight w:val="524"/>
          <w:jc w:val="center"/>
        </w:trPr>
        <w:tc>
          <w:tcPr>
            <w:tcW w:w="4461" w:type="dxa"/>
            <w:tcBorders>
              <w:top w:val="single" w:sz="4" w:space="0" w:color="auto"/>
              <w:left w:val="single" w:sz="4" w:space="0" w:color="auto"/>
              <w:bottom w:val="single" w:sz="4" w:space="0" w:color="auto"/>
              <w:right w:val="single" w:sz="4" w:space="0" w:color="auto"/>
            </w:tcBorders>
          </w:tcPr>
          <w:p w:rsidR="00A03C1C" w:rsidRPr="00F777C6" w:rsidRDefault="00A03C1C" w:rsidP="00E30595">
            <w:pPr>
              <w:rPr>
                <w:rFonts w:ascii="Times New Roman" w:hAnsi="Times New Roman" w:cs="Times New Roman"/>
                <w:sz w:val="24"/>
                <w:szCs w:val="24"/>
              </w:rPr>
            </w:pPr>
            <w:r w:rsidRPr="00F777C6">
              <w:rPr>
                <w:rFonts w:ascii="Times New Roman" w:hAnsi="Times New Roman" w:cs="Times New Roman"/>
                <w:sz w:val="24"/>
                <w:szCs w:val="24"/>
              </w:rPr>
              <w:t>ДОП «Грамотейка»</w:t>
            </w:r>
          </w:p>
        </w:tc>
        <w:tc>
          <w:tcPr>
            <w:tcW w:w="5967" w:type="dxa"/>
          </w:tcPr>
          <w:p w:rsidR="00A03C1C" w:rsidRPr="00F777C6" w:rsidRDefault="00A03C1C" w:rsidP="00E30595">
            <w:pPr>
              <w:jc w:val="center"/>
              <w:rPr>
                <w:rFonts w:ascii="Times New Roman" w:hAnsi="Times New Roman" w:cs="Times New Roman"/>
                <w:sz w:val="24"/>
                <w:szCs w:val="24"/>
              </w:rPr>
            </w:pPr>
            <w:r w:rsidRPr="00F777C6">
              <w:rPr>
                <w:rFonts w:ascii="Times New Roman" w:hAnsi="Times New Roman" w:cs="Times New Roman"/>
                <w:sz w:val="24"/>
                <w:szCs w:val="24"/>
              </w:rPr>
              <w:t>4-5</w:t>
            </w:r>
          </w:p>
        </w:tc>
      </w:tr>
      <w:tr w:rsidR="00A03C1C" w:rsidRPr="00B01F1B" w:rsidTr="00A03C1C">
        <w:trPr>
          <w:trHeight w:val="524"/>
          <w:jc w:val="center"/>
        </w:trPr>
        <w:tc>
          <w:tcPr>
            <w:tcW w:w="4461" w:type="dxa"/>
            <w:tcBorders>
              <w:top w:val="single" w:sz="4" w:space="0" w:color="auto"/>
              <w:left w:val="single" w:sz="4" w:space="0" w:color="auto"/>
              <w:bottom w:val="single" w:sz="4" w:space="0" w:color="auto"/>
              <w:right w:val="single" w:sz="4" w:space="0" w:color="auto"/>
            </w:tcBorders>
          </w:tcPr>
          <w:p w:rsidR="00A03C1C" w:rsidRPr="00F777C6" w:rsidRDefault="00A03C1C" w:rsidP="00E30595">
            <w:pPr>
              <w:rPr>
                <w:rFonts w:ascii="Times New Roman" w:hAnsi="Times New Roman" w:cs="Times New Roman"/>
                <w:sz w:val="24"/>
                <w:szCs w:val="24"/>
              </w:rPr>
            </w:pPr>
            <w:r w:rsidRPr="00F777C6">
              <w:rPr>
                <w:rFonts w:ascii="Times New Roman" w:hAnsi="Times New Roman" w:cs="Times New Roman"/>
                <w:sz w:val="24"/>
                <w:szCs w:val="24"/>
              </w:rPr>
              <w:t>ДОП «Фетровая азбука»</w:t>
            </w:r>
          </w:p>
        </w:tc>
        <w:tc>
          <w:tcPr>
            <w:tcW w:w="5967" w:type="dxa"/>
          </w:tcPr>
          <w:p w:rsidR="00A03C1C" w:rsidRPr="00F777C6" w:rsidRDefault="00A03C1C" w:rsidP="00E30595">
            <w:pPr>
              <w:jc w:val="center"/>
              <w:rPr>
                <w:rFonts w:ascii="Times New Roman" w:hAnsi="Times New Roman" w:cs="Times New Roman"/>
                <w:sz w:val="24"/>
                <w:szCs w:val="24"/>
              </w:rPr>
            </w:pPr>
            <w:r w:rsidRPr="00F777C6">
              <w:rPr>
                <w:rFonts w:ascii="Times New Roman" w:hAnsi="Times New Roman" w:cs="Times New Roman"/>
                <w:sz w:val="24"/>
                <w:szCs w:val="24"/>
              </w:rPr>
              <w:t>3-4</w:t>
            </w:r>
          </w:p>
        </w:tc>
      </w:tr>
      <w:tr w:rsidR="00A03C1C" w:rsidRPr="00B01F1B" w:rsidTr="00A03C1C">
        <w:trPr>
          <w:trHeight w:val="524"/>
          <w:jc w:val="center"/>
        </w:trPr>
        <w:tc>
          <w:tcPr>
            <w:tcW w:w="4461" w:type="dxa"/>
            <w:tcBorders>
              <w:top w:val="single" w:sz="4" w:space="0" w:color="auto"/>
              <w:left w:val="single" w:sz="4" w:space="0" w:color="auto"/>
              <w:bottom w:val="single" w:sz="4" w:space="0" w:color="auto"/>
              <w:right w:val="single" w:sz="4" w:space="0" w:color="auto"/>
            </w:tcBorders>
          </w:tcPr>
          <w:p w:rsidR="00A03C1C" w:rsidRPr="00F777C6" w:rsidRDefault="00A03C1C" w:rsidP="000E7CBA">
            <w:pPr>
              <w:rPr>
                <w:rFonts w:ascii="Times New Roman" w:hAnsi="Times New Roman" w:cs="Times New Roman"/>
                <w:sz w:val="24"/>
                <w:szCs w:val="24"/>
              </w:rPr>
            </w:pPr>
            <w:r w:rsidRPr="00F777C6">
              <w:rPr>
                <w:rFonts w:ascii="Times New Roman" w:hAnsi="Times New Roman" w:cs="Times New Roman"/>
                <w:sz w:val="24"/>
                <w:szCs w:val="24"/>
              </w:rPr>
              <w:t>ДОП «Активити Kids»</w:t>
            </w:r>
          </w:p>
        </w:tc>
        <w:tc>
          <w:tcPr>
            <w:tcW w:w="5967" w:type="dxa"/>
          </w:tcPr>
          <w:p w:rsidR="00A03C1C" w:rsidRPr="00F777C6" w:rsidRDefault="00A03C1C" w:rsidP="000E7CBA">
            <w:pPr>
              <w:jc w:val="center"/>
              <w:rPr>
                <w:rFonts w:ascii="Times New Roman" w:hAnsi="Times New Roman" w:cs="Times New Roman"/>
                <w:sz w:val="24"/>
                <w:szCs w:val="24"/>
              </w:rPr>
            </w:pPr>
            <w:r w:rsidRPr="00F777C6">
              <w:rPr>
                <w:rFonts w:ascii="Times New Roman" w:hAnsi="Times New Roman" w:cs="Times New Roman"/>
                <w:sz w:val="24"/>
                <w:szCs w:val="24"/>
              </w:rPr>
              <w:t>4-18, лица старше 18 лет</w:t>
            </w:r>
          </w:p>
        </w:tc>
      </w:tr>
      <w:tr w:rsidR="00A03C1C" w:rsidRPr="00B01F1B" w:rsidTr="00A03C1C">
        <w:trPr>
          <w:trHeight w:val="546"/>
          <w:jc w:val="center"/>
        </w:trPr>
        <w:tc>
          <w:tcPr>
            <w:tcW w:w="4461" w:type="dxa"/>
            <w:tcBorders>
              <w:top w:val="single" w:sz="4" w:space="0" w:color="auto"/>
              <w:left w:val="single" w:sz="4" w:space="0" w:color="auto"/>
              <w:right w:val="single" w:sz="4" w:space="0" w:color="auto"/>
            </w:tcBorders>
          </w:tcPr>
          <w:p w:rsidR="00A03C1C" w:rsidRPr="00F777C6" w:rsidRDefault="00A03C1C" w:rsidP="000E7CBA">
            <w:pPr>
              <w:rPr>
                <w:rFonts w:ascii="Times New Roman" w:hAnsi="Times New Roman" w:cs="Times New Roman"/>
                <w:sz w:val="24"/>
                <w:szCs w:val="24"/>
              </w:rPr>
            </w:pPr>
            <w:r w:rsidRPr="00F777C6">
              <w:rPr>
                <w:rFonts w:ascii="Times New Roman" w:hAnsi="Times New Roman" w:cs="Times New Roman"/>
                <w:sz w:val="24"/>
                <w:szCs w:val="24"/>
              </w:rPr>
              <w:t>ДОП «Запуск речи»</w:t>
            </w:r>
          </w:p>
        </w:tc>
        <w:tc>
          <w:tcPr>
            <w:tcW w:w="5967" w:type="dxa"/>
          </w:tcPr>
          <w:p w:rsidR="00A03C1C" w:rsidRPr="00F777C6" w:rsidRDefault="00A03C1C" w:rsidP="000E7CBA">
            <w:pPr>
              <w:jc w:val="center"/>
              <w:rPr>
                <w:rFonts w:ascii="Times New Roman" w:hAnsi="Times New Roman" w:cs="Times New Roman"/>
                <w:sz w:val="24"/>
                <w:szCs w:val="24"/>
              </w:rPr>
            </w:pPr>
            <w:r w:rsidRPr="00F777C6">
              <w:rPr>
                <w:rFonts w:ascii="Times New Roman" w:hAnsi="Times New Roman" w:cs="Times New Roman"/>
                <w:sz w:val="24"/>
                <w:szCs w:val="24"/>
              </w:rPr>
              <w:t>3-7</w:t>
            </w:r>
          </w:p>
        </w:tc>
      </w:tr>
      <w:tr w:rsidR="00A03C1C" w:rsidRPr="00B01F1B" w:rsidTr="00A03C1C">
        <w:trPr>
          <w:trHeight w:val="554"/>
          <w:jc w:val="center"/>
        </w:trPr>
        <w:tc>
          <w:tcPr>
            <w:tcW w:w="4461" w:type="dxa"/>
            <w:tcBorders>
              <w:top w:val="single" w:sz="4" w:space="0" w:color="auto"/>
              <w:left w:val="single" w:sz="4" w:space="0" w:color="auto"/>
              <w:bottom w:val="single" w:sz="4" w:space="0" w:color="auto"/>
              <w:right w:val="single" w:sz="4" w:space="0" w:color="auto"/>
            </w:tcBorders>
          </w:tcPr>
          <w:p w:rsidR="00A03C1C" w:rsidRDefault="00A03C1C" w:rsidP="000E7CBA">
            <w:pPr>
              <w:rPr>
                <w:rFonts w:ascii="Times New Roman" w:hAnsi="Times New Roman" w:cs="Times New Roman"/>
                <w:sz w:val="24"/>
                <w:szCs w:val="24"/>
              </w:rPr>
            </w:pPr>
            <w:r w:rsidRPr="00F777C6">
              <w:rPr>
                <w:rFonts w:ascii="Times New Roman" w:hAnsi="Times New Roman" w:cs="Times New Roman"/>
                <w:sz w:val="24"/>
                <w:szCs w:val="24"/>
              </w:rPr>
              <w:t>Психологическая помощь лицам, не входящим в категорию участников образовательных отношений Учреждения, предусмотренную Уставом</w:t>
            </w:r>
          </w:p>
          <w:p w:rsidR="00A03C1C" w:rsidRPr="00F777C6" w:rsidRDefault="00A03C1C" w:rsidP="000E7CBA">
            <w:pPr>
              <w:rPr>
                <w:rFonts w:ascii="Times New Roman" w:hAnsi="Times New Roman" w:cs="Times New Roman"/>
                <w:sz w:val="24"/>
                <w:szCs w:val="24"/>
              </w:rPr>
            </w:pPr>
          </w:p>
        </w:tc>
        <w:tc>
          <w:tcPr>
            <w:tcW w:w="5967" w:type="dxa"/>
          </w:tcPr>
          <w:p w:rsidR="00A03C1C" w:rsidRPr="00F777C6" w:rsidRDefault="00A03C1C" w:rsidP="000E7CBA">
            <w:pPr>
              <w:jc w:val="center"/>
              <w:rPr>
                <w:rFonts w:ascii="Times New Roman" w:hAnsi="Times New Roman" w:cs="Times New Roman"/>
                <w:sz w:val="24"/>
                <w:szCs w:val="24"/>
              </w:rPr>
            </w:pPr>
            <w:r w:rsidRPr="00F777C6">
              <w:rPr>
                <w:rFonts w:ascii="Times New Roman" w:hAnsi="Times New Roman" w:cs="Times New Roman"/>
                <w:sz w:val="24"/>
                <w:szCs w:val="24"/>
              </w:rPr>
              <w:t>1,5-18, лица старше 18 лет</w:t>
            </w:r>
          </w:p>
        </w:tc>
      </w:tr>
      <w:tr w:rsidR="00A03C1C" w:rsidRPr="00B01F1B" w:rsidTr="00A03C1C">
        <w:trPr>
          <w:trHeight w:val="562"/>
          <w:jc w:val="center"/>
        </w:trPr>
        <w:tc>
          <w:tcPr>
            <w:tcW w:w="4461" w:type="dxa"/>
            <w:tcBorders>
              <w:top w:val="single" w:sz="4" w:space="0" w:color="auto"/>
              <w:left w:val="single" w:sz="4" w:space="0" w:color="auto"/>
              <w:bottom w:val="single" w:sz="4" w:space="0" w:color="auto"/>
              <w:right w:val="single" w:sz="4" w:space="0" w:color="auto"/>
            </w:tcBorders>
          </w:tcPr>
          <w:p w:rsidR="00A03C1C" w:rsidRDefault="00A03C1C" w:rsidP="000E7CBA">
            <w:pPr>
              <w:jc w:val="both"/>
              <w:rPr>
                <w:rFonts w:ascii="Times New Roman" w:hAnsi="Times New Roman" w:cs="Times New Roman"/>
                <w:sz w:val="24"/>
                <w:szCs w:val="24"/>
              </w:rPr>
            </w:pPr>
            <w:r w:rsidRPr="00F777C6">
              <w:rPr>
                <w:rFonts w:ascii="Times New Roman" w:hAnsi="Times New Roman" w:cs="Times New Roman"/>
                <w:sz w:val="24"/>
                <w:szCs w:val="24"/>
              </w:rPr>
              <w:t>Дефектологическая помощь лицам, не входящим в категорию участников образовательных отношений Учреждения, предусмотренную Уставом</w:t>
            </w:r>
          </w:p>
          <w:p w:rsidR="00A03C1C" w:rsidRPr="00F777C6" w:rsidRDefault="00A03C1C" w:rsidP="000E7CBA">
            <w:pPr>
              <w:jc w:val="both"/>
              <w:rPr>
                <w:rFonts w:ascii="Times New Roman" w:hAnsi="Times New Roman" w:cs="Times New Roman"/>
                <w:sz w:val="24"/>
                <w:szCs w:val="24"/>
              </w:rPr>
            </w:pPr>
          </w:p>
        </w:tc>
        <w:tc>
          <w:tcPr>
            <w:tcW w:w="5967" w:type="dxa"/>
          </w:tcPr>
          <w:p w:rsidR="00A03C1C" w:rsidRPr="00F777C6" w:rsidRDefault="00A03C1C" w:rsidP="000E7CBA">
            <w:pPr>
              <w:jc w:val="center"/>
              <w:rPr>
                <w:rFonts w:ascii="Times New Roman" w:hAnsi="Times New Roman" w:cs="Times New Roman"/>
                <w:sz w:val="24"/>
                <w:szCs w:val="24"/>
              </w:rPr>
            </w:pPr>
            <w:r w:rsidRPr="00F777C6">
              <w:rPr>
                <w:rFonts w:ascii="Times New Roman" w:hAnsi="Times New Roman" w:cs="Times New Roman"/>
                <w:sz w:val="24"/>
                <w:szCs w:val="24"/>
              </w:rPr>
              <w:t>1,5-18, лица старше 18 лет</w:t>
            </w:r>
          </w:p>
        </w:tc>
      </w:tr>
      <w:tr w:rsidR="00A03C1C" w:rsidRPr="00B01F1B" w:rsidTr="00A03C1C">
        <w:trPr>
          <w:trHeight w:val="540"/>
          <w:jc w:val="center"/>
        </w:trPr>
        <w:tc>
          <w:tcPr>
            <w:tcW w:w="4461" w:type="dxa"/>
            <w:tcBorders>
              <w:top w:val="single" w:sz="4" w:space="0" w:color="auto"/>
              <w:left w:val="single" w:sz="4" w:space="0" w:color="auto"/>
              <w:bottom w:val="single" w:sz="4" w:space="0" w:color="auto"/>
              <w:right w:val="single" w:sz="4" w:space="0" w:color="auto"/>
            </w:tcBorders>
          </w:tcPr>
          <w:p w:rsidR="00A03C1C" w:rsidRDefault="00A03C1C" w:rsidP="000E7CBA">
            <w:pPr>
              <w:jc w:val="both"/>
              <w:rPr>
                <w:rFonts w:ascii="Times New Roman" w:hAnsi="Times New Roman" w:cs="Times New Roman"/>
                <w:sz w:val="24"/>
                <w:szCs w:val="24"/>
              </w:rPr>
            </w:pPr>
            <w:r w:rsidRPr="00F777C6">
              <w:rPr>
                <w:rFonts w:ascii="Times New Roman" w:hAnsi="Times New Roman" w:cs="Times New Roman"/>
                <w:sz w:val="24"/>
                <w:szCs w:val="24"/>
              </w:rPr>
              <w:t>Логопедическая помощь лицам, не входящим в категорию участников образовательных отношений Учреждения, предусмотренную Уставом</w:t>
            </w:r>
          </w:p>
          <w:p w:rsidR="00A03C1C" w:rsidRPr="00F777C6" w:rsidRDefault="00A03C1C" w:rsidP="000E7CBA">
            <w:pPr>
              <w:jc w:val="both"/>
              <w:rPr>
                <w:rFonts w:ascii="Times New Roman" w:hAnsi="Times New Roman" w:cs="Times New Roman"/>
                <w:sz w:val="24"/>
                <w:szCs w:val="24"/>
              </w:rPr>
            </w:pPr>
          </w:p>
        </w:tc>
        <w:tc>
          <w:tcPr>
            <w:tcW w:w="5967" w:type="dxa"/>
          </w:tcPr>
          <w:p w:rsidR="00A03C1C" w:rsidRPr="00F777C6" w:rsidRDefault="00A03C1C" w:rsidP="000E7CBA">
            <w:pPr>
              <w:jc w:val="center"/>
              <w:rPr>
                <w:rFonts w:ascii="Times New Roman" w:hAnsi="Times New Roman" w:cs="Times New Roman"/>
                <w:sz w:val="24"/>
                <w:szCs w:val="24"/>
              </w:rPr>
            </w:pPr>
            <w:r w:rsidRPr="00F777C6">
              <w:rPr>
                <w:rFonts w:ascii="Times New Roman" w:hAnsi="Times New Roman" w:cs="Times New Roman"/>
                <w:sz w:val="24"/>
                <w:szCs w:val="24"/>
              </w:rPr>
              <w:t>1,5-18, лица старше 18 лет</w:t>
            </w:r>
          </w:p>
        </w:tc>
      </w:tr>
      <w:tr w:rsidR="00A03C1C" w:rsidRPr="00B01F1B" w:rsidTr="00A03C1C">
        <w:trPr>
          <w:trHeight w:val="582"/>
          <w:jc w:val="center"/>
        </w:trPr>
        <w:tc>
          <w:tcPr>
            <w:tcW w:w="4461" w:type="dxa"/>
            <w:tcBorders>
              <w:top w:val="single" w:sz="4" w:space="0" w:color="auto"/>
              <w:left w:val="single" w:sz="4" w:space="0" w:color="auto"/>
              <w:bottom w:val="single" w:sz="4" w:space="0" w:color="auto"/>
              <w:right w:val="single" w:sz="4" w:space="0" w:color="auto"/>
            </w:tcBorders>
          </w:tcPr>
          <w:p w:rsidR="00A03C1C" w:rsidRDefault="00A03C1C" w:rsidP="000E7CBA">
            <w:pPr>
              <w:jc w:val="both"/>
              <w:rPr>
                <w:rFonts w:ascii="Times New Roman" w:hAnsi="Times New Roman" w:cs="Times New Roman"/>
                <w:sz w:val="24"/>
                <w:szCs w:val="24"/>
              </w:rPr>
            </w:pPr>
            <w:r w:rsidRPr="00F777C6">
              <w:rPr>
                <w:rFonts w:ascii="Times New Roman" w:hAnsi="Times New Roman" w:cs="Times New Roman"/>
                <w:sz w:val="24"/>
                <w:szCs w:val="24"/>
              </w:rPr>
              <w:t>Интеллектуально-творческая мастерская «Фишка»</w:t>
            </w:r>
          </w:p>
          <w:p w:rsidR="00A03C1C" w:rsidRPr="00F777C6" w:rsidRDefault="00A03C1C" w:rsidP="000E7CBA">
            <w:pPr>
              <w:jc w:val="both"/>
              <w:rPr>
                <w:rFonts w:ascii="Times New Roman" w:hAnsi="Times New Roman" w:cs="Times New Roman"/>
                <w:sz w:val="24"/>
                <w:szCs w:val="24"/>
              </w:rPr>
            </w:pPr>
          </w:p>
        </w:tc>
        <w:tc>
          <w:tcPr>
            <w:tcW w:w="5967" w:type="dxa"/>
          </w:tcPr>
          <w:p w:rsidR="00A03C1C" w:rsidRPr="00F777C6" w:rsidRDefault="00A03C1C" w:rsidP="000E7CBA">
            <w:pPr>
              <w:jc w:val="center"/>
              <w:rPr>
                <w:rFonts w:ascii="Times New Roman" w:hAnsi="Times New Roman" w:cs="Times New Roman"/>
                <w:sz w:val="24"/>
                <w:szCs w:val="24"/>
              </w:rPr>
            </w:pPr>
            <w:r w:rsidRPr="00F777C6">
              <w:rPr>
                <w:rFonts w:ascii="Times New Roman" w:hAnsi="Times New Roman" w:cs="Times New Roman"/>
                <w:sz w:val="24"/>
                <w:szCs w:val="24"/>
              </w:rPr>
              <w:t>10-18, лица старше 18 лет</w:t>
            </w:r>
          </w:p>
        </w:tc>
      </w:tr>
      <w:tr w:rsidR="00A03C1C" w:rsidRPr="00B01F1B" w:rsidTr="00A03C1C">
        <w:trPr>
          <w:trHeight w:val="714"/>
          <w:jc w:val="center"/>
        </w:trPr>
        <w:tc>
          <w:tcPr>
            <w:tcW w:w="4461" w:type="dxa"/>
            <w:tcBorders>
              <w:top w:val="single" w:sz="4" w:space="0" w:color="auto"/>
              <w:left w:val="single" w:sz="4" w:space="0" w:color="auto"/>
              <w:bottom w:val="single" w:sz="4" w:space="0" w:color="auto"/>
              <w:right w:val="single" w:sz="4" w:space="0" w:color="auto"/>
            </w:tcBorders>
          </w:tcPr>
          <w:p w:rsidR="00A03C1C" w:rsidRPr="00F777C6" w:rsidRDefault="00A03C1C" w:rsidP="000E7CBA">
            <w:pPr>
              <w:rPr>
                <w:rFonts w:ascii="Times New Roman" w:hAnsi="Times New Roman" w:cs="Times New Roman"/>
                <w:sz w:val="24"/>
                <w:szCs w:val="24"/>
              </w:rPr>
            </w:pPr>
            <w:r w:rsidRPr="00F777C6">
              <w:rPr>
                <w:rFonts w:ascii="Times New Roman" w:hAnsi="Times New Roman" w:cs="Times New Roman"/>
                <w:sz w:val="24"/>
                <w:szCs w:val="24"/>
              </w:rPr>
              <w:t>ДОП «Супер праздник!»</w:t>
            </w:r>
          </w:p>
        </w:tc>
        <w:tc>
          <w:tcPr>
            <w:tcW w:w="5967" w:type="dxa"/>
          </w:tcPr>
          <w:p w:rsidR="00A03C1C" w:rsidRPr="00F777C6" w:rsidRDefault="00A03C1C" w:rsidP="000E7CBA">
            <w:pPr>
              <w:jc w:val="center"/>
              <w:rPr>
                <w:rFonts w:ascii="Times New Roman" w:hAnsi="Times New Roman" w:cs="Times New Roman"/>
                <w:sz w:val="24"/>
                <w:szCs w:val="24"/>
              </w:rPr>
            </w:pPr>
            <w:r w:rsidRPr="00F777C6">
              <w:rPr>
                <w:rFonts w:ascii="Times New Roman" w:hAnsi="Times New Roman" w:cs="Times New Roman"/>
                <w:sz w:val="24"/>
                <w:szCs w:val="24"/>
              </w:rPr>
              <w:t>1,5-18</w:t>
            </w:r>
          </w:p>
        </w:tc>
      </w:tr>
    </w:tbl>
    <w:p w:rsidR="00B10E9B" w:rsidRDefault="002F3E0C" w:rsidP="002F3E0C">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 xml:space="preserve">4. </w:t>
      </w:r>
      <w:r w:rsidR="00F140B3" w:rsidRPr="00F140B3">
        <w:rPr>
          <w:rFonts w:ascii="Times New Roman" w:eastAsia="Times New Roman" w:hAnsi="Times New Roman" w:cs="Times New Roman"/>
          <w:b/>
          <w:sz w:val="24"/>
          <w:szCs w:val="24"/>
          <w:lang w:eastAsia="ru-RU"/>
        </w:rPr>
        <w:t xml:space="preserve">Порядок оказания платных услуг </w:t>
      </w:r>
      <w:r w:rsidR="00F140B3">
        <w:rPr>
          <w:rFonts w:ascii="Times New Roman" w:eastAsia="Times New Roman" w:hAnsi="Times New Roman" w:cs="Times New Roman"/>
          <w:b/>
          <w:sz w:val="24"/>
          <w:szCs w:val="24"/>
          <w:lang w:eastAsia="ru-RU"/>
        </w:rPr>
        <w:t xml:space="preserve">и </w:t>
      </w:r>
      <w:r>
        <w:rPr>
          <w:rFonts w:ascii="Times New Roman" w:eastAsia="Times New Roman" w:hAnsi="Times New Roman" w:cs="Times New Roman"/>
          <w:b/>
          <w:sz w:val="24"/>
          <w:szCs w:val="24"/>
          <w:lang w:eastAsia="ru-RU"/>
        </w:rPr>
        <w:t>заключения договоров</w:t>
      </w:r>
    </w:p>
    <w:p w:rsidR="00E23F25" w:rsidRDefault="00B93ED1" w:rsidP="00C612DB">
      <w:pPr>
        <w:pStyle w:val="Default"/>
        <w:ind w:firstLine="709"/>
        <w:jc w:val="both"/>
        <w:rPr>
          <w:rFonts w:eastAsia="Times New Roman"/>
          <w:lang w:eastAsia="ru-RU"/>
        </w:rPr>
      </w:pPr>
      <w:r w:rsidRPr="00B93ED1">
        <w:rPr>
          <w:rFonts w:eastAsia="Times New Roman"/>
          <w:lang w:eastAsia="ru-RU"/>
        </w:rPr>
        <w:t>4.1. Учреждение самостоятельно определяет возм</w:t>
      </w:r>
      <w:r w:rsidR="003D5ADA">
        <w:rPr>
          <w:rFonts w:eastAsia="Times New Roman"/>
          <w:lang w:eastAsia="ru-RU"/>
        </w:rPr>
        <w:t xml:space="preserve">ожность оказания платных услуг, учитывая при этом </w:t>
      </w:r>
      <w:r w:rsidRPr="00B93ED1">
        <w:rPr>
          <w:rFonts w:eastAsia="Times New Roman"/>
          <w:lang w:eastAsia="ru-RU"/>
        </w:rPr>
        <w:t>наличие материальной базы, численность и состав работников Учреждения, квалификацию персонала и спрос на платные услуги.</w:t>
      </w:r>
    </w:p>
    <w:p w:rsidR="00E23F25" w:rsidRDefault="00B93ED1" w:rsidP="00C612DB">
      <w:pPr>
        <w:pStyle w:val="Default"/>
        <w:ind w:firstLine="709"/>
        <w:jc w:val="both"/>
        <w:rPr>
          <w:rFonts w:eastAsia="Times New Roman"/>
          <w:lang w:eastAsia="ru-RU"/>
        </w:rPr>
      </w:pPr>
      <w:r>
        <w:rPr>
          <w:rFonts w:eastAsia="Times New Roman"/>
          <w:lang w:eastAsia="ru-RU"/>
        </w:rPr>
        <w:t xml:space="preserve">4.2. </w:t>
      </w:r>
      <w:r w:rsidRPr="00B93ED1">
        <w:rPr>
          <w:rFonts w:eastAsia="Times New Roman"/>
          <w:lang w:eastAsia="ru-RU"/>
        </w:rPr>
        <w:t>Учреждение вправе предоставлять за оплату услуги физическим и юридическим лицам, относящимся к иным видам деятельности Учреждения, не являющимися основными, в случае если это будет служить достижению целей, определяемых при создании Учреждением, при условии внесения данного вида деятельности в учредительные документы и в перечень услуг, оказываемых Учреждением за оплату.</w:t>
      </w:r>
    </w:p>
    <w:p w:rsidR="00FC61C8" w:rsidRPr="00FC61C8" w:rsidRDefault="00FC61C8" w:rsidP="00FC61C8">
      <w:pPr>
        <w:pStyle w:val="Default"/>
        <w:ind w:firstLine="709"/>
        <w:jc w:val="both"/>
        <w:rPr>
          <w:rFonts w:eastAsia="Times New Roman"/>
          <w:lang w:eastAsia="ru-RU"/>
        </w:rPr>
      </w:pPr>
      <w:r>
        <w:rPr>
          <w:rFonts w:eastAsia="Times New Roman"/>
          <w:lang w:eastAsia="ru-RU"/>
        </w:rPr>
        <w:t>4.3</w:t>
      </w:r>
      <w:r w:rsidRPr="00FC61C8">
        <w:rPr>
          <w:rFonts w:eastAsia="Times New Roman"/>
          <w:lang w:eastAsia="ru-RU"/>
        </w:rPr>
        <w:t>. Учреждение обязано иметь:</w:t>
      </w:r>
    </w:p>
    <w:p w:rsidR="00FC61C8" w:rsidRDefault="00FC61C8" w:rsidP="00FC61C8">
      <w:pPr>
        <w:pStyle w:val="Default"/>
        <w:ind w:firstLine="709"/>
        <w:jc w:val="both"/>
        <w:rPr>
          <w:rFonts w:eastAsia="Times New Roman"/>
          <w:lang w:eastAsia="ru-RU"/>
        </w:rPr>
      </w:pPr>
      <w:r w:rsidRPr="00FC61C8">
        <w:rPr>
          <w:rFonts w:eastAsia="Times New Roman"/>
          <w:lang w:eastAsia="ru-RU"/>
        </w:rPr>
        <w:t xml:space="preserve">- </w:t>
      </w:r>
      <w:r>
        <w:rPr>
          <w:rFonts w:eastAsia="Times New Roman"/>
          <w:lang w:eastAsia="ru-RU"/>
        </w:rPr>
        <w:t>п</w:t>
      </w:r>
      <w:r w:rsidRPr="00FC61C8">
        <w:rPr>
          <w:rFonts w:eastAsia="Times New Roman"/>
          <w:lang w:eastAsia="ru-RU"/>
        </w:rPr>
        <w:t>оложение</w:t>
      </w:r>
      <w:r>
        <w:rPr>
          <w:rFonts w:eastAsia="Times New Roman"/>
          <w:lang w:eastAsia="ru-RU"/>
        </w:rPr>
        <w:t xml:space="preserve"> </w:t>
      </w:r>
      <w:r w:rsidRPr="00FC61C8">
        <w:rPr>
          <w:rFonts w:eastAsia="Times New Roman"/>
          <w:lang w:eastAsia="ru-RU"/>
        </w:rPr>
        <w:t>о правилах оказания платных услуг</w:t>
      </w:r>
      <w:r>
        <w:rPr>
          <w:rFonts w:eastAsia="Times New Roman"/>
          <w:lang w:eastAsia="ru-RU"/>
        </w:rPr>
        <w:t>;</w:t>
      </w:r>
    </w:p>
    <w:p w:rsidR="00FC61C8" w:rsidRPr="00FC61C8" w:rsidRDefault="00FC61C8" w:rsidP="00FC61C8">
      <w:pPr>
        <w:pStyle w:val="Default"/>
        <w:ind w:firstLine="709"/>
        <w:jc w:val="both"/>
        <w:rPr>
          <w:rFonts w:eastAsia="Times New Roman"/>
          <w:lang w:eastAsia="ru-RU"/>
        </w:rPr>
      </w:pPr>
      <w:r w:rsidRPr="00FC61C8">
        <w:rPr>
          <w:rFonts w:eastAsia="Times New Roman"/>
          <w:lang w:eastAsia="ru-RU"/>
        </w:rPr>
        <w:t>- прейскурант цен</w:t>
      </w:r>
      <w:r>
        <w:rPr>
          <w:rFonts w:eastAsia="Times New Roman"/>
          <w:lang w:eastAsia="ru-RU"/>
        </w:rPr>
        <w:t>;</w:t>
      </w:r>
    </w:p>
    <w:p w:rsidR="00FC61C8" w:rsidRPr="00FC61C8" w:rsidRDefault="00FC61C8" w:rsidP="00FC61C8">
      <w:pPr>
        <w:pStyle w:val="Default"/>
        <w:ind w:firstLine="709"/>
        <w:jc w:val="both"/>
        <w:rPr>
          <w:rFonts w:eastAsia="Times New Roman"/>
          <w:lang w:eastAsia="ru-RU"/>
        </w:rPr>
      </w:pPr>
      <w:r w:rsidRPr="00FC61C8">
        <w:rPr>
          <w:rFonts w:eastAsia="Times New Roman"/>
          <w:lang w:eastAsia="ru-RU"/>
        </w:rPr>
        <w:t>- график предоставления платных услуг</w:t>
      </w:r>
      <w:r>
        <w:rPr>
          <w:rFonts w:eastAsia="Times New Roman"/>
          <w:lang w:eastAsia="ru-RU"/>
        </w:rPr>
        <w:t>;</w:t>
      </w:r>
    </w:p>
    <w:p w:rsidR="00FC61C8" w:rsidRPr="00FC61C8" w:rsidRDefault="00FC61C8" w:rsidP="00FC61C8">
      <w:pPr>
        <w:pStyle w:val="Default"/>
        <w:ind w:firstLine="709"/>
        <w:jc w:val="both"/>
        <w:rPr>
          <w:rFonts w:eastAsia="Times New Roman"/>
          <w:lang w:eastAsia="ru-RU"/>
        </w:rPr>
      </w:pPr>
      <w:r w:rsidRPr="00FC61C8">
        <w:rPr>
          <w:rFonts w:eastAsia="Times New Roman"/>
          <w:lang w:eastAsia="ru-RU"/>
        </w:rPr>
        <w:t xml:space="preserve">- договор </w:t>
      </w:r>
      <w:r>
        <w:rPr>
          <w:rFonts w:eastAsia="Times New Roman"/>
          <w:lang w:eastAsia="ru-RU"/>
        </w:rPr>
        <w:t>на оказание платных услуг;</w:t>
      </w:r>
    </w:p>
    <w:p w:rsidR="00FC61C8" w:rsidRPr="00FC61C8" w:rsidRDefault="003218AD" w:rsidP="00FC61C8">
      <w:pPr>
        <w:pStyle w:val="Default"/>
        <w:ind w:firstLine="709"/>
        <w:jc w:val="both"/>
        <w:rPr>
          <w:rFonts w:eastAsia="Times New Roman"/>
          <w:lang w:eastAsia="ru-RU"/>
        </w:rPr>
      </w:pPr>
      <w:r>
        <w:rPr>
          <w:rFonts w:eastAsia="Times New Roman"/>
          <w:lang w:eastAsia="ru-RU"/>
        </w:rPr>
        <w:t>-</w:t>
      </w:r>
      <w:r w:rsidR="00FC61C8" w:rsidRPr="00FC61C8">
        <w:rPr>
          <w:rFonts w:eastAsia="Times New Roman"/>
          <w:lang w:eastAsia="ru-RU"/>
        </w:rPr>
        <w:t>приказ директора Учреждения о</w:t>
      </w:r>
      <w:r w:rsidR="00FC61C8">
        <w:rPr>
          <w:rFonts w:eastAsia="Times New Roman"/>
          <w:lang w:eastAsia="ru-RU"/>
        </w:rPr>
        <w:t xml:space="preserve">б оказании платных услуг, </w:t>
      </w:r>
      <w:r w:rsidR="00FC61C8" w:rsidRPr="00FC61C8">
        <w:rPr>
          <w:rFonts w:eastAsia="Times New Roman"/>
          <w:lang w:eastAsia="ru-RU"/>
        </w:rPr>
        <w:t>назначении ответственного за организацию платных услуг</w:t>
      </w:r>
      <w:r w:rsidR="00FC61C8">
        <w:rPr>
          <w:rFonts w:eastAsia="Times New Roman"/>
          <w:lang w:eastAsia="ru-RU"/>
        </w:rPr>
        <w:t>;</w:t>
      </w:r>
    </w:p>
    <w:p w:rsidR="00FC61C8" w:rsidRPr="00FC61C8" w:rsidRDefault="00FC61C8" w:rsidP="00FC61C8">
      <w:pPr>
        <w:pStyle w:val="Default"/>
        <w:ind w:firstLine="709"/>
        <w:jc w:val="both"/>
        <w:rPr>
          <w:rFonts w:eastAsia="Times New Roman"/>
          <w:lang w:eastAsia="ru-RU"/>
        </w:rPr>
      </w:pPr>
      <w:r>
        <w:rPr>
          <w:rFonts w:eastAsia="Times New Roman"/>
          <w:lang w:eastAsia="ru-RU"/>
        </w:rPr>
        <w:t>- должностные инструкции;</w:t>
      </w:r>
    </w:p>
    <w:p w:rsidR="00FC61C8" w:rsidRPr="00FC61C8" w:rsidRDefault="00FC61C8" w:rsidP="00FC61C8">
      <w:pPr>
        <w:pStyle w:val="Default"/>
        <w:ind w:firstLine="709"/>
        <w:jc w:val="both"/>
        <w:rPr>
          <w:rFonts w:eastAsia="Times New Roman"/>
          <w:lang w:eastAsia="ru-RU"/>
        </w:rPr>
      </w:pPr>
      <w:r w:rsidRPr="00FC61C8">
        <w:rPr>
          <w:rFonts w:eastAsia="Times New Roman"/>
          <w:lang w:eastAsia="ru-RU"/>
        </w:rPr>
        <w:t>-дополнительные программы</w:t>
      </w:r>
      <w:r w:rsidR="003218AD">
        <w:rPr>
          <w:rFonts w:eastAsia="Times New Roman"/>
          <w:lang w:eastAsia="ru-RU"/>
        </w:rPr>
        <w:t xml:space="preserve">, в том числе </w:t>
      </w:r>
      <w:r w:rsidRPr="00FC61C8">
        <w:rPr>
          <w:rFonts w:eastAsia="Times New Roman"/>
          <w:lang w:eastAsia="ru-RU"/>
        </w:rPr>
        <w:t>адаптированные дополнительные образовательные программы, включающие учебный план;</w:t>
      </w:r>
    </w:p>
    <w:p w:rsidR="00FC61C8" w:rsidRPr="00FC61C8" w:rsidRDefault="00FC61C8" w:rsidP="00FC61C8">
      <w:pPr>
        <w:pStyle w:val="Default"/>
        <w:ind w:firstLine="709"/>
        <w:jc w:val="both"/>
        <w:rPr>
          <w:rFonts w:eastAsia="Times New Roman"/>
          <w:lang w:eastAsia="ru-RU"/>
        </w:rPr>
      </w:pPr>
      <w:r>
        <w:rPr>
          <w:rFonts w:eastAsia="Times New Roman"/>
          <w:lang w:eastAsia="ru-RU"/>
        </w:rPr>
        <w:t>-штатное расписание, нагрузку</w:t>
      </w:r>
      <w:r w:rsidRPr="00FC61C8">
        <w:rPr>
          <w:rFonts w:eastAsia="Times New Roman"/>
          <w:lang w:eastAsia="ru-RU"/>
        </w:rPr>
        <w:t xml:space="preserve"> в месяц; </w:t>
      </w:r>
    </w:p>
    <w:p w:rsidR="00FC61C8" w:rsidRPr="00FC61C8" w:rsidRDefault="00FC61C8" w:rsidP="00FC61C8">
      <w:pPr>
        <w:pStyle w:val="Default"/>
        <w:ind w:firstLine="709"/>
        <w:jc w:val="both"/>
        <w:rPr>
          <w:rFonts w:eastAsia="Times New Roman"/>
          <w:lang w:eastAsia="ru-RU"/>
        </w:rPr>
      </w:pPr>
      <w:r w:rsidRPr="00FC61C8">
        <w:rPr>
          <w:rFonts w:eastAsia="Times New Roman"/>
          <w:lang w:eastAsia="ru-RU"/>
        </w:rPr>
        <w:t>-расписание занятий, режим работы педагогов;</w:t>
      </w:r>
    </w:p>
    <w:p w:rsidR="00FC61C8" w:rsidRDefault="00FC61C8" w:rsidP="00FC61C8">
      <w:pPr>
        <w:pStyle w:val="Default"/>
        <w:ind w:firstLine="709"/>
        <w:jc w:val="both"/>
        <w:rPr>
          <w:rFonts w:eastAsia="Times New Roman"/>
          <w:lang w:eastAsia="ru-RU"/>
        </w:rPr>
      </w:pPr>
      <w:r w:rsidRPr="00FC61C8">
        <w:rPr>
          <w:rFonts w:eastAsia="Times New Roman"/>
          <w:lang w:eastAsia="ru-RU"/>
        </w:rPr>
        <w:t>- табель учета рабочего времени педагогов.</w:t>
      </w:r>
    </w:p>
    <w:p w:rsidR="00184964" w:rsidRDefault="00FC61C8" w:rsidP="00C612DB">
      <w:pPr>
        <w:pStyle w:val="Default"/>
        <w:ind w:firstLine="709"/>
        <w:jc w:val="both"/>
        <w:rPr>
          <w:rFonts w:eastAsia="Times New Roman"/>
          <w:lang w:eastAsia="ru-RU"/>
        </w:rPr>
      </w:pPr>
      <w:r>
        <w:rPr>
          <w:rFonts w:eastAsia="Times New Roman"/>
          <w:lang w:eastAsia="ru-RU"/>
        </w:rPr>
        <w:t>4.4</w:t>
      </w:r>
      <w:r w:rsidR="00291C61">
        <w:rPr>
          <w:rFonts w:eastAsia="Times New Roman"/>
          <w:lang w:eastAsia="ru-RU"/>
        </w:rPr>
        <w:t xml:space="preserve">. </w:t>
      </w:r>
      <w:r w:rsidR="00184964">
        <w:rPr>
          <w:rFonts w:eastAsia="Times New Roman"/>
          <w:lang w:eastAsia="ru-RU"/>
        </w:rPr>
        <w:t>Платные услуги могут оказываться лицам с 1,5 до 18 лет, а также лицам старше 18 лет. Возраст лиц, оказывающим платные услуги определяется образовательными программами.</w:t>
      </w:r>
    </w:p>
    <w:p w:rsidR="00B93ED1" w:rsidRDefault="00FC61C8" w:rsidP="00C612DB">
      <w:pPr>
        <w:pStyle w:val="Default"/>
        <w:ind w:firstLine="709"/>
        <w:jc w:val="both"/>
        <w:rPr>
          <w:rFonts w:eastAsia="Times New Roman"/>
          <w:lang w:eastAsia="ru-RU"/>
        </w:rPr>
      </w:pPr>
      <w:r>
        <w:rPr>
          <w:rFonts w:eastAsia="Times New Roman"/>
          <w:lang w:eastAsia="ru-RU"/>
        </w:rPr>
        <w:t>4.5</w:t>
      </w:r>
      <w:r w:rsidR="00184964">
        <w:rPr>
          <w:rFonts w:eastAsia="Times New Roman"/>
          <w:lang w:eastAsia="ru-RU"/>
        </w:rPr>
        <w:t xml:space="preserve">. </w:t>
      </w:r>
      <w:r w:rsidR="00291C61" w:rsidRPr="00291C61">
        <w:rPr>
          <w:rFonts w:eastAsia="Times New Roman"/>
          <w:lang w:eastAsia="ru-RU"/>
        </w:rPr>
        <w:t>Руководство деятельностью Учреждения по оказанию платных услуг осуществляет директор, который в установленном порядке несет ответственность за качество оказания платных услуг, осуществляет административное руководство, контролирует и несет ответственность за финансово-хозяйственную деятельность, соблюдение сметной, финансовой и трудовой дисциплины, сохранность собственности, материальных и других ценностей Учреждения.</w:t>
      </w:r>
    </w:p>
    <w:p w:rsidR="00FC61C8" w:rsidRDefault="00FC61C8" w:rsidP="00C612DB">
      <w:pPr>
        <w:pStyle w:val="Default"/>
        <w:ind w:firstLine="709"/>
        <w:jc w:val="both"/>
        <w:rPr>
          <w:rFonts w:eastAsia="Times New Roman"/>
          <w:lang w:eastAsia="ru-RU"/>
        </w:rPr>
      </w:pPr>
      <w:r>
        <w:rPr>
          <w:rFonts w:eastAsia="Times New Roman"/>
          <w:lang w:eastAsia="ru-RU"/>
        </w:rPr>
        <w:t>4.6. Директор своим призом назначает ответственного за организацию платных услуг.</w:t>
      </w:r>
    </w:p>
    <w:p w:rsidR="006214AC" w:rsidRDefault="00FC61C8" w:rsidP="00C612DB">
      <w:pPr>
        <w:pStyle w:val="Default"/>
        <w:ind w:firstLine="709"/>
        <w:jc w:val="both"/>
        <w:rPr>
          <w:rFonts w:eastAsia="Times New Roman"/>
          <w:lang w:eastAsia="ru-RU"/>
        </w:rPr>
      </w:pPr>
      <w:r>
        <w:rPr>
          <w:rFonts w:eastAsia="Times New Roman"/>
          <w:lang w:eastAsia="ru-RU"/>
        </w:rPr>
        <w:t>4.7</w:t>
      </w:r>
      <w:r w:rsidR="006214AC">
        <w:rPr>
          <w:rFonts w:eastAsia="Times New Roman"/>
          <w:lang w:eastAsia="ru-RU"/>
        </w:rPr>
        <w:t xml:space="preserve">. </w:t>
      </w:r>
      <w:r w:rsidR="006214AC" w:rsidRPr="006214AC">
        <w:rPr>
          <w:rFonts w:eastAsia="Times New Roman"/>
          <w:lang w:eastAsia="ru-RU"/>
        </w:rPr>
        <w:t>По каждому виду платных образовательных услуг должны быть разработаны и утверждены дополнительные образовательные программы</w:t>
      </w:r>
      <w:r w:rsidR="006214AC">
        <w:rPr>
          <w:rFonts w:eastAsia="Times New Roman"/>
          <w:lang w:eastAsia="ru-RU"/>
        </w:rPr>
        <w:t>.</w:t>
      </w:r>
    </w:p>
    <w:p w:rsidR="00C612DB" w:rsidRPr="00C612DB" w:rsidRDefault="00FC61C8" w:rsidP="00C612DB">
      <w:pPr>
        <w:pStyle w:val="Default"/>
        <w:ind w:firstLine="709"/>
        <w:jc w:val="both"/>
        <w:rPr>
          <w:rFonts w:eastAsia="Calibri"/>
        </w:rPr>
      </w:pPr>
      <w:r>
        <w:rPr>
          <w:rFonts w:eastAsia="Calibri"/>
        </w:rPr>
        <w:t>4.8</w:t>
      </w:r>
      <w:r w:rsidR="00B93ED1" w:rsidRPr="00184964">
        <w:rPr>
          <w:rFonts w:eastAsia="Calibri"/>
        </w:rPr>
        <w:t xml:space="preserve">. </w:t>
      </w:r>
      <w:r w:rsidR="00C612DB" w:rsidRPr="00184964">
        <w:rPr>
          <w:rFonts w:eastAsia="Calibri"/>
        </w:rPr>
        <w:t>Заказчик</w:t>
      </w:r>
      <w:r w:rsidR="00C612DB" w:rsidRPr="00C612DB">
        <w:rPr>
          <w:rFonts w:eastAsia="Calibri"/>
        </w:rPr>
        <w:t xml:space="preserve"> производит запись на выбранную дополнительную образовательную программу через «Навигатор дополнительного образования Нижегородской области».</w:t>
      </w:r>
    </w:p>
    <w:p w:rsidR="00184964" w:rsidRDefault="005617EE" w:rsidP="00C612DB">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4.</w:t>
      </w:r>
      <w:r w:rsidR="00FC61C8">
        <w:rPr>
          <w:rFonts w:ascii="Times New Roman" w:eastAsia="Calibri" w:hAnsi="Times New Roman" w:cs="Times New Roman"/>
          <w:color w:val="000000"/>
          <w:sz w:val="24"/>
          <w:szCs w:val="24"/>
        </w:rPr>
        <w:t>9</w:t>
      </w:r>
      <w:r w:rsidR="00C612DB">
        <w:rPr>
          <w:rFonts w:ascii="Times New Roman" w:eastAsia="Calibri" w:hAnsi="Times New Roman" w:cs="Times New Roman"/>
          <w:color w:val="000000"/>
          <w:sz w:val="24"/>
          <w:szCs w:val="24"/>
        </w:rPr>
        <w:t>.</w:t>
      </w:r>
      <w:r w:rsidR="00184964">
        <w:rPr>
          <w:rFonts w:ascii="Times New Roman" w:eastAsia="Calibri" w:hAnsi="Times New Roman" w:cs="Times New Roman"/>
          <w:color w:val="000000"/>
          <w:sz w:val="24"/>
          <w:szCs w:val="24"/>
        </w:rPr>
        <w:t xml:space="preserve"> Зачисление оформляется приказом директора Учреждения в течение 3 рабочих дней после подачи заявления.</w:t>
      </w:r>
    </w:p>
    <w:p w:rsidR="00C612DB" w:rsidRPr="00C612DB" w:rsidRDefault="00C612DB" w:rsidP="00C612DB">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C612DB">
        <w:rPr>
          <w:rFonts w:ascii="Times New Roman" w:eastAsia="Calibri" w:hAnsi="Times New Roman" w:cs="Times New Roman"/>
          <w:color w:val="000000"/>
          <w:sz w:val="24"/>
          <w:szCs w:val="24"/>
        </w:rPr>
        <w:t xml:space="preserve"> </w:t>
      </w:r>
      <w:r w:rsidR="00FC61C8">
        <w:rPr>
          <w:rFonts w:ascii="Times New Roman" w:eastAsia="Calibri" w:hAnsi="Times New Roman" w:cs="Times New Roman"/>
          <w:color w:val="000000"/>
          <w:sz w:val="24"/>
          <w:szCs w:val="24"/>
        </w:rPr>
        <w:t>4.10</w:t>
      </w:r>
      <w:r w:rsidR="00184964">
        <w:rPr>
          <w:rFonts w:ascii="Times New Roman" w:eastAsia="Calibri" w:hAnsi="Times New Roman" w:cs="Times New Roman"/>
          <w:color w:val="000000"/>
          <w:sz w:val="24"/>
          <w:szCs w:val="24"/>
        </w:rPr>
        <w:t xml:space="preserve">. </w:t>
      </w:r>
      <w:r w:rsidRPr="00C612DB">
        <w:rPr>
          <w:rFonts w:ascii="Times New Roman" w:eastAsia="Calibri" w:hAnsi="Times New Roman" w:cs="Times New Roman"/>
          <w:color w:val="000000"/>
          <w:sz w:val="24"/>
          <w:szCs w:val="24"/>
        </w:rPr>
        <w:t xml:space="preserve">После зачисления, обучающегося в системе «Навигатор дополнительного образования Нижегородской области» на выбранную дополнительную образовательную программу в срок не более трех календарных дней </w:t>
      </w:r>
      <w:r w:rsidR="00184964">
        <w:rPr>
          <w:rFonts w:ascii="Times New Roman" w:eastAsia="Calibri" w:hAnsi="Times New Roman" w:cs="Times New Roman"/>
          <w:color w:val="000000"/>
          <w:sz w:val="24"/>
          <w:szCs w:val="24"/>
        </w:rPr>
        <w:t xml:space="preserve">исполнитель </w:t>
      </w:r>
      <w:r w:rsidR="00184964" w:rsidRPr="00184964">
        <w:rPr>
          <w:rFonts w:ascii="Times New Roman" w:eastAsia="Calibri" w:hAnsi="Times New Roman" w:cs="Times New Roman"/>
          <w:color w:val="000000"/>
          <w:sz w:val="24"/>
          <w:szCs w:val="24"/>
        </w:rPr>
        <w:t xml:space="preserve">заключает </w:t>
      </w:r>
      <w:r w:rsidRPr="00C612DB">
        <w:rPr>
          <w:rFonts w:ascii="Times New Roman" w:eastAsia="Calibri" w:hAnsi="Times New Roman" w:cs="Times New Roman"/>
          <w:color w:val="000000"/>
          <w:sz w:val="24"/>
          <w:szCs w:val="24"/>
        </w:rPr>
        <w:t xml:space="preserve">с заказчиком договор на оказание платных услуг в простой письменной форме (Приложение 1). </w:t>
      </w:r>
    </w:p>
    <w:p w:rsidR="00C612DB" w:rsidRPr="00C612DB" w:rsidRDefault="00C612DB" w:rsidP="00C612DB">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C612DB">
        <w:rPr>
          <w:rFonts w:ascii="Times New Roman" w:eastAsia="Calibri" w:hAnsi="Times New Roman" w:cs="Times New Roman"/>
          <w:color w:val="000000"/>
          <w:sz w:val="24"/>
          <w:szCs w:val="24"/>
        </w:rPr>
        <w:t>4.</w:t>
      </w:r>
      <w:r w:rsidR="00FC61C8">
        <w:rPr>
          <w:rFonts w:ascii="Times New Roman" w:eastAsia="Calibri" w:hAnsi="Times New Roman" w:cs="Times New Roman"/>
          <w:color w:val="000000"/>
          <w:sz w:val="24"/>
          <w:szCs w:val="24"/>
        </w:rPr>
        <w:t>11</w:t>
      </w:r>
      <w:r>
        <w:rPr>
          <w:rFonts w:ascii="Times New Roman" w:eastAsia="Calibri" w:hAnsi="Times New Roman" w:cs="Times New Roman"/>
          <w:color w:val="000000"/>
          <w:sz w:val="24"/>
          <w:szCs w:val="24"/>
        </w:rPr>
        <w:t>.</w:t>
      </w:r>
      <w:r w:rsidRPr="00C612DB">
        <w:rPr>
          <w:rFonts w:ascii="Times New Roman" w:eastAsia="Calibri" w:hAnsi="Times New Roman" w:cs="Times New Roman"/>
          <w:color w:val="000000"/>
          <w:sz w:val="24"/>
          <w:szCs w:val="24"/>
        </w:rPr>
        <w:t xml:space="preserve"> Дальнейшие образовательные отношения между заказчиком, обучающимся и исполнителем определяются заключенным договором. </w:t>
      </w:r>
    </w:p>
    <w:p w:rsidR="002F3E0C" w:rsidRDefault="00FC61C8" w:rsidP="002F3E0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4.12</w:t>
      </w:r>
      <w:r w:rsidR="00C612DB">
        <w:rPr>
          <w:rFonts w:ascii="Times New Roman" w:eastAsia="Times New Roman" w:hAnsi="Times New Roman" w:cs="Times New Roman"/>
          <w:sz w:val="24"/>
          <w:szCs w:val="24"/>
          <w:lang w:eastAsia="ru-RU"/>
        </w:rPr>
        <w:t xml:space="preserve">. </w:t>
      </w:r>
      <w:r w:rsidR="00B10E9B">
        <w:rPr>
          <w:rFonts w:ascii="Times New Roman" w:eastAsia="Times New Roman" w:hAnsi="Times New Roman" w:cs="Times New Roman"/>
          <w:sz w:val="24"/>
          <w:szCs w:val="24"/>
          <w:lang w:eastAsia="ru-RU"/>
        </w:rPr>
        <w:t>Договор заключается в простой письменной форме в двух экземплярах, имеющих равную юридическую силу. Один экземпляр выдается заказчику, а второй хранится в личном деле обучающегося.</w:t>
      </w:r>
    </w:p>
    <w:p w:rsidR="00B10E9B" w:rsidRDefault="002029C7" w:rsidP="002F3E0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w:t>
      </w:r>
      <w:r w:rsidR="00FC61C8">
        <w:rPr>
          <w:rFonts w:ascii="Times New Roman" w:eastAsia="Times New Roman" w:hAnsi="Times New Roman" w:cs="Times New Roman"/>
          <w:sz w:val="24"/>
          <w:szCs w:val="24"/>
          <w:lang w:eastAsia="ru-RU"/>
        </w:rPr>
        <w:t>3</w:t>
      </w:r>
      <w:r w:rsidR="00B10E9B">
        <w:rPr>
          <w:rFonts w:ascii="Times New Roman" w:eastAsia="Times New Roman" w:hAnsi="Times New Roman" w:cs="Times New Roman"/>
          <w:sz w:val="24"/>
          <w:szCs w:val="24"/>
          <w:lang w:eastAsia="ru-RU"/>
        </w:rPr>
        <w:t xml:space="preserve">. Договор не может содержать условия, которые ограничивают права лиц, имеющих право на получение образования определенных уровня и направленности и подавших заявление о приеме на обучение, и обучающихся или снижают уровень предоставления им гарантий по сравнению с условиями, установленными законодательством Российской Федерацией об образовании. </w:t>
      </w:r>
    </w:p>
    <w:p w:rsidR="002F3E0C" w:rsidRDefault="002029C7" w:rsidP="00A440C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w:t>
      </w:r>
      <w:r w:rsidR="00A301A2">
        <w:rPr>
          <w:rFonts w:ascii="Times New Roman" w:eastAsia="Times New Roman" w:hAnsi="Times New Roman" w:cs="Times New Roman"/>
          <w:sz w:val="24"/>
          <w:szCs w:val="24"/>
          <w:lang w:eastAsia="ru-RU"/>
        </w:rPr>
        <w:t>4</w:t>
      </w:r>
      <w:r w:rsidR="00B10E9B">
        <w:rPr>
          <w:rFonts w:ascii="Times New Roman" w:eastAsia="Times New Roman" w:hAnsi="Times New Roman" w:cs="Times New Roman"/>
          <w:sz w:val="24"/>
          <w:szCs w:val="24"/>
          <w:lang w:eastAsia="ru-RU"/>
        </w:rPr>
        <w:t xml:space="preserve">. </w:t>
      </w:r>
      <w:r w:rsidR="00C612DB">
        <w:rPr>
          <w:rFonts w:ascii="Times New Roman" w:eastAsia="Times New Roman" w:hAnsi="Times New Roman" w:cs="Times New Roman"/>
          <w:sz w:val="24"/>
          <w:szCs w:val="24"/>
          <w:lang w:eastAsia="ru-RU"/>
        </w:rPr>
        <w:t>Сведения, указанные в договоре, должны соответствовать информации, размещенной на официальном сайте исполнителя в информационно-телекоммуникационной сети «Интернет» на дату заключения договора.</w:t>
      </w:r>
    </w:p>
    <w:p w:rsidR="00C24996" w:rsidRDefault="00C24996" w:rsidP="00A440C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4.15.</w:t>
      </w:r>
      <w:r w:rsidRPr="00C24996">
        <w:rPr>
          <w:rFonts w:ascii="Times New Roman" w:eastAsia="Times New Roman" w:hAnsi="Times New Roman" w:cs="Times New Roman"/>
          <w:sz w:val="24"/>
          <w:szCs w:val="24"/>
          <w:lang w:eastAsia="ru-RU"/>
        </w:rPr>
        <w:t xml:space="preserve"> Отказ заказчика от предлагаемых ему исполнителем платных услуг, не предусмотренных в ранее заключенном сторонами договором, не может быть причиной </w:t>
      </w:r>
      <w:r w:rsidRPr="00C24996">
        <w:rPr>
          <w:rFonts w:ascii="Times New Roman" w:eastAsia="Times New Roman" w:hAnsi="Times New Roman" w:cs="Times New Roman"/>
          <w:sz w:val="24"/>
          <w:szCs w:val="24"/>
          <w:lang w:eastAsia="ru-RU"/>
        </w:rPr>
        <w:lastRenderedPageBreak/>
        <w:t xml:space="preserve">изменения объема  и условий уже предоставляемых ему исполнителем </w:t>
      </w:r>
      <w:r w:rsidR="00026BDB">
        <w:rPr>
          <w:rFonts w:ascii="Times New Roman" w:eastAsia="Times New Roman" w:hAnsi="Times New Roman" w:cs="Times New Roman"/>
          <w:sz w:val="24"/>
          <w:szCs w:val="24"/>
          <w:lang w:eastAsia="ru-RU"/>
        </w:rPr>
        <w:t>платных</w:t>
      </w:r>
      <w:r w:rsidRPr="00C24996">
        <w:rPr>
          <w:rFonts w:ascii="Times New Roman" w:eastAsia="Times New Roman" w:hAnsi="Times New Roman" w:cs="Times New Roman"/>
          <w:sz w:val="24"/>
          <w:szCs w:val="24"/>
          <w:lang w:eastAsia="ru-RU"/>
        </w:rPr>
        <w:t xml:space="preserve"> услуг по ранее заключенному договору.</w:t>
      </w:r>
    </w:p>
    <w:p w:rsidR="00A440C0" w:rsidRDefault="00A440C0" w:rsidP="00A440C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4D08E6" w:rsidRPr="00B01F1B" w:rsidRDefault="004D08E6" w:rsidP="004D08E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5</w:t>
      </w:r>
      <w:r w:rsidRPr="00B01F1B">
        <w:rPr>
          <w:rFonts w:ascii="Times New Roman" w:eastAsia="Times New Roman" w:hAnsi="Times New Roman" w:cs="Times New Roman"/>
          <w:b/>
          <w:sz w:val="24"/>
          <w:szCs w:val="24"/>
          <w:lang w:eastAsia="ru-RU"/>
        </w:rPr>
        <w:t>.</w:t>
      </w:r>
      <w:r>
        <w:rPr>
          <w:rFonts w:ascii="Times New Roman" w:eastAsia="Times New Roman" w:hAnsi="Times New Roman" w:cs="Times New Roman"/>
          <w:b/>
          <w:sz w:val="24"/>
          <w:szCs w:val="24"/>
          <w:lang w:eastAsia="ru-RU"/>
        </w:rPr>
        <w:t xml:space="preserve"> </w:t>
      </w:r>
      <w:r w:rsidRPr="00B01F1B">
        <w:rPr>
          <w:rFonts w:ascii="Times New Roman" w:eastAsia="Times New Roman" w:hAnsi="Times New Roman" w:cs="Times New Roman"/>
          <w:b/>
          <w:sz w:val="24"/>
          <w:szCs w:val="24"/>
          <w:lang w:eastAsia="ru-RU"/>
        </w:rPr>
        <w:t xml:space="preserve">Ответственность и контроль </w:t>
      </w:r>
      <w:r>
        <w:rPr>
          <w:rFonts w:ascii="Times New Roman" w:eastAsia="Times New Roman" w:hAnsi="Times New Roman" w:cs="Times New Roman"/>
          <w:b/>
          <w:sz w:val="24"/>
          <w:szCs w:val="24"/>
          <w:lang w:eastAsia="ru-RU"/>
        </w:rPr>
        <w:t>при оказании платных услуг</w:t>
      </w:r>
    </w:p>
    <w:p w:rsidR="004D08E6" w:rsidRPr="00B01F1B" w:rsidRDefault="004D08E6" w:rsidP="004D08E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Pr="00B01F1B">
        <w:rPr>
          <w:rFonts w:ascii="Times New Roman" w:eastAsia="Times New Roman" w:hAnsi="Times New Roman" w:cs="Times New Roman"/>
          <w:sz w:val="24"/>
          <w:szCs w:val="24"/>
          <w:lang w:eastAsia="ru-RU"/>
        </w:rPr>
        <w:t>.1. Исполнитель оказывает платные услуги в порядке и в сроки, определенные договором.</w:t>
      </w:r>
    </w:p>
    <w:p w:rsidR="004D08E6" w:rsidRPr="00B01F1B" w:rsidRDefault="004D08E6" w:rsidP="004D08E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Pr="00B01F1B">
        <w:rPr>
          <w:rFonts w:ascii="Times New Roman" w:eastAsia="Times New Roman" w:hAnsi="Times New Roman" w:cs="Times New Roman"/>
          <w:sz w:val="24"/>
          <w:szCs w:val="24"/>
          <w:lang w:eastAsia="ru-RU"/>
        </w:rPr>
        <w:t>.2. За неисполнение</w:t>
      </w:r>
      <w:r>
        <w:rPr>
          <w:rFonts w:ascii="Times New Roman" w:eastAsia="Times New Roman" w:hAnsi="Times New Roman" w:cs="Times New Roman"/>
          <w:sz w:val="24"/>
          <w:szCs w:val="24"/>
          <w:lang w:eastAsia="ru-RU"/>
        </w:rPr>
        <w:t xml:space="preserve">, </w:t>
      </w:r>
      <w:r w:rsidRPr="00B01F1B">
        <w:rPr>
          <w:rFonts w:ascii="Times New Roman" w:eastAsia="Times New Roman" w:hAnsi="Times New Roman" w:cs="Times New Roman"/>
          <w:sz w:val="24"/>
          <w:szCs w:val="24"/>
          <w:lang w:eastAsia="ru-RU"/>
        </w:rPr>
        <w:t>либо ненадлежащее исполнение обязательств по договору исполнитель и заказчик несут ответственность, предусмотренную договором и законодательством РФ.</w:t>
      </w:r>
    </w:p>
    <w:p w:rsidR="004D08E6" w:rsidRPr="00B01F1B" w:rsidRDefault="004D08E6" w:rsidP="004D08E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1E76A4">
        <w:rPr>
          <w:rFonts w:ascii="Times New Roman" w:eastAsia="Times New Roman" w:hAnsi="Times New Roman" w:cs="Times New Roman"/>
          <w:sz w:val="24"/>
          <w:szCs w:val="24"/>
          <w:lang w:eastAsia="ru-RU"/>
        </w:rPr>
        <w:t>.3. При обнаружении недостатка</w:t>
      </w:r>
      <w:r w:rsidRPr="00B01F1B">
        <w:rPr>
          <w:rFonts w:ascii="Times New Roman" w:eastAsia="Times New Roman" w:hAnsi="Times New Roman" w:cs="Times New Roman"/>
          <w:sz w:val="24"/>
          <w:szCs w:val="24"/>
          <w:lang w:eastAsia="ru-RU"/>
        </w:rPr>
        <w:t xml:space="preserve"> платных услуг, в том числе оказания их не в полном объеме, заказчик вправе по своему выбору потребовать:</w:t>
      </w:r>
    </w:p>
    <w:p w:rsidR="004D08E6" w:rsidRPr="00B01F1B" w:rsidRDefault="004D08E6" w:rsidP="004D08E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01F1B">
        <w:rPr>
          <w:rFonts w:ascii="Times New Roman" w:eastAsia="Times New Roman" w:hAnsi="Times New Roman" w:cs="Times New Roman"/>
          <w:sz w:val="24"/>
          <w:szCs w:val="24"/>
          <w:lang w:eastAsia="ru-RU"/>
        </w:rPr>
        <w:t>-безвозмездного оказания  платных услуг в полном объеме в соответствии с образовательными программами, учебными планами и договором;</w:t>
      </w:r>
    </w:p>
    <w:p w:rsidR="004D08E6" w:rsidRPr="00B01F1B" w:rsidRDefault="004D08E6" w:rsidP="004D08E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01F1B">
        <w:rPr>
          <w:rFonts w:ascii="Times New Roman" w:eastAsia="Times New Roman" w:hAnsi="Times New Roman" w:cs="Times New Roman"/>
          <w:sz w:val="24"/>
          <w:szCs w:val="24"/>
          <w:lang w:eastAsia="ru-RU"/>
        </w:rPr>
        <w:t>-соответствующего уменьшения стоимости оказанных платных услуг;</w:t>
      </w:r>
    </w:p>
    <w:p w:rsidR="004D08E6" w:rsidRPr="00B01F1B" w:rsidRDefault="004D08E6" w:rsidP="004D08E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01F1B">
        <w:rPr>
          <w:rFonts w:ascii="Times New Roman" w:eastAsia="Times New Roman" w:hAnsi="Times New Roman" w:cs="Times New Roman"/>
          <w:sz w:val="24"/>
          <w:szCs w:val="24"/>
          <w:lang w:eastAsia="ru-RU"/>
        </w:rPr>
        <w:t>-возмещения понесенных им расходов по устранению недостатков оказанных платных услуг своими силами или третьими лицами.</w:t>
      </w:r>
    </w:p>
    <w:p w:rsidR="004D08E6" w:rsidRPr="00B01F1B" w:rsidRDefault="004D08E6" w:rsidP="004D08E6">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Pr="00B01F1B">
        <w:rPr>
          <w:rFonts w:ascii="Times New Roman" w:eastAsia="Times New Roman" w:hAnsi="Times New Roman" w:cs="Times New Roman"/>
          <w:sz w:val="24"/>
          <w:szCs w:val="24"/>
          <w:lang w:eastAsia="ru-RU"/>
        </w:rPr>
        <w:t>.4. Заказчик вправе отказаться от исполнения договора и потребовать полного возмещения убытков, если в установленный договором срок недостатки платных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услуг или иные существенные отступления от условий договора.</w:t>
      </w:r>
    </w:p>
    <w:p w:rsidR="004D08E6" w:rsidRPr="00B01F1B" w:rsidRDefault="004D08E6" w:rsidP="004D08E6">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Pr="00B01F1B">
        <w:rPr>
          <w:rFonts w:ascii="Times New Roman" w:eastAsia="Times New Roman" w:hAnsi="Times New Roman" w:cs="Times New Roman"/>
          <w:sz w:val="24"/>
          <w:szCs w:val="24"/>
          <w:lang w:eastAsia="ru-RU"/>
        </w:rPr>
        <w:t xml:space="preserve">.5. </w:t>
      </w:r>
      <w:r w:rsidR="001E76A4">
        <w:rPr>
          <w:rFonts w:ascii="Times New Roman" w:eastAsia="Times New Roman" w:hAnsi="Times New Roman" w:cs="Times New Roman"/>
          <w:sz w:val="24"/>
          <w:szCs w:val="24"/>
          <w:lang w:eastAsia="ru-RU"/>
        </w:rPr>
        <w:t>Если исполнитель нарушил сроки</w:t>
      </w:r>
      <w:r w:rsidRPr="00B01F1B">
        <w:rPr>
          <w:rFonts w:ascii="Times New Roman" w:eastAsia="Times New Roman" w:hAnsi="Times New Roman" w:cs="Times New Roman"/>
          <w:sz w:val="24"/>
          <w:szCs w:val="24"/>
          <w:lang w:eastAsia="ru-RU"/>
        </w:rPr>
        <w:t xml:space="preserve"> оказания платных услуг (сроки начала и (или) окончания оказания платных услуг и (или) промежуточные сроки оказания платной услуги) исполнителем, либо если во время оказания платных услуг стало очевидным, что они не будут осуществлены в срок, заказчик вправе по своему выбору:</w:t>
      </w:r>
    </w:p>
    <w:p w:rsidR="004D08E6" w:rsidRPr="00B01F1B" w:rsidRDefault="004D08E6" w:rsidP="004D08E6">
      <w:pPr>
        <w:spacing w:after="0" w:line="240" w:lineRule="auto"/>
        <w:ind w:firstLine="709"/>
        <w:jc w:val="both"/>
        <w:rPr>
          <w:rFonts w:ascii="Times New Roman" w:eastAsia="Times New Roman" w:hAnsi="Times New Roman" w:cs="Times New Roman"/>
          <w:sz w:val="24"/>
          <w:szCs w:val="24"/>
          <w:lang w:eastAsia="ru-RU"/>
        </w:rPr>
      </w:pPr>
      <w:r w:rsidRPr="00B01F1B">
        <w:rPr>
          <w:rFonts w:ascii="Times New Roman" w:eastAsia="Times New Roman" w:hAnsi="Times New Roman" w:cs="Times New Roman"/>
          <w:sz w:val="24"/>
          <w:szCs w:val="24"/>
          <w:lang w:eastAsia="ru-RU"/>
        </w:rPr>
        <w:t>- назначить исполнителю новый срок, в течение которого исполнитель должен приступить к оказанию платных услуг и (или) закончить оказание платных услуг;</w:t>
      </w:r>
    </w:p>
    <w:p w:rsidR="004D08E6" w:rsidRPr="00B01F1B" w:rsidRDefault="004D08E6" w:rsidP="004D08E6">
      <w:pPr>
        <w:spacing w:after="0" w:line="240" w:lineRule="auto"/>
        <w:ind w:firstLine="709"/>
        <w:jc w:val="both"/>
        <w:rPr>
          <w:rFonts w:ascii="Times New Roman" w:eastAsia="Times New Roman" w:hAnsi="Times New Roman" w:cs="Times New Roman"/>
          <w:sz w:val="24"/>
          <w:szCs w:val="24"/>
          <w:lang w:eastAsia="ru-RU"/>
        </w:rPr>
      </w:pPr>
      <w:r w:rsidRPr="00B01F1B">
        <w:rPr>
          <w:rFonts w:ascii="Times New Roman" w:eastAsia="Times New Roman" w:hAnsi="Times New Roman" w:cs="Times New Roman"/>
          <w:sz w:val="24"/>
          <w:szCs w:val="24"/>
          <w:lang w:eastAsia="ru-RU"/>
        </w:rPr>
        <w:t>- потребовать от исполнителя возмещения понесенных расходов;</w:t>
      </w:r>
    </w:p>
    <w:p w:rsidR="004D08E6" w:rsidRPr="00B01F1B" w:rsidRDefault="004D08E6" w:rsidP="004D08E6">
      <w:pPr>
        <w:spacing w:after="0" w:line="240" w:lineRule="auto"/>
        <w:ind w:firstLine="709"/>
        <w:jc w:val="both"/>
        <w:rPr>
          <w:rFonts w:ascii="Times New Roman" w:eastAsia="Times New Roman" w:hAnsi="Times New Roman" w:cs="Times New Roman"/>
          <w:sz w:val="24"/>
          <w:szCs w:val="24"/>
          <w:lang w:eastAsia="ru-RU"/>
        </w:rPr>
      </w:pPr>
      <w:r w:rsidRPr="00B01F1B">
        <w:rPr>
          <w:rFonts w:ascii="Times New Roman" w:eastAsia="Times New Roman" w:hAnsi="Times New Roman" w:cs="Times New Roman"/>
          <w:sz w:val="24"/>
          <w:szCs w:val="24"/>
          <w:lang w:eastAsia="ru-RU"/>
        </w:rPr>
        <w:t>- потребовать уменьшения стоимости платных услуг;</w:t>
      </w:r>
    </w:p>
    <w:p w:rsidR="004D08E6" w:rsidRPr="00B01F1B" w:rsidRDefault="004D08E6" w:rsidP="004D08E6">
      <w:pPr>
        <w:spacing w:after="0" w:line="240" w:lineRule="auto"/>
        <w:ind w:firstLine="709"/>
        <w:jc w:val="both"/>
        <w:rPr>
          <w:rFonts w:ascii="Times New Roman" w:eastAsia="Times New Roman" w:hAnsi="Times New Roman" w:cs="Times New Roman"/>
          <w:sz w:val="24"/>
          <w:szCs w:val="24"/>
          <w:lang w:eastAsia="ru-RU"/>
        </w:rPr>
      </w:pPr>
      <w:r w:rsidRPr="00B01F1B">
        <w:rPr>
          <w:rFonts w:ascii="Times New Roman" w:eastAsia="Times New Roman" w:hAnsi="Times New Roman" w:cs="Times New Roman"/>
          <w:sz w:val="24"/>
          <w:szCs w:val="24"/>
          <w:lang w:eastAsia="ru-RU"/>
        </w:rPr>
        <w:t>- расторгнуть договор.</w:t>
      </w:r>
    </w:p>
    <w:p w:rsidR="004D08E6" w:rsidRPr="00B01F1B" w:rsidRDefault="004D08E6" w:rsidP="004D08E6">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Pr="00B01F1B">
        <w:rPr>
          <w:rFonts w:ascii="Times New Roman" w:eastAsia="Times New Roman" w:hAnsi="Times New Roman" w:cs="Times New Roman"/>
          <w:sz w:val="24"/>
          <w:szCs w:val="24"/>
          <w:lang w:eastAsia="ru-RU"/>
        </w:rPr>
        <w:t>.6. Заказчик вправе потребовать полного возмещения убытков, причиненных ему в связи с нарушением сроков начала и (или) окончания оказания платных услуг, а также в связи с недостатками платных услуг.</w:t>
      </w:r>
    </w:p>
    <w:p w:rsidR="004D08E6" w:rsidRDefault="004D08E6" w:rsidP="004D08E6">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Pr="00B01F1B">
        <w:rPr>
          <w:rFonts w:ascii="Times New Roman" w:eastAsia="Times New Roman" w:hAnsi="Times New Roman" w:cs="Times New Roman"/>
          <w:sz w:val="24"/>
          <w:szCs w:val="24"/>
          <w:lang w:eastAsia="ru-RU"/>
        </w:rPr>
        <w:t xml:space="preserve">.7. По инициативе </w:t>
      </w:r>
      <w:r w:rsidR="001E76A4">
        <w:rPr>
          <w:rFonts w:ascii="Times New Roman" w:eastAsia="Times New Roman" w:hAnsi="Times New Roman" w:cs="Times New Roman"/>
          <w:sz w:val="24"/>
          <w:szCs w:val="24"/>
          <w:lang w:eastAsia="ru-RU"/>
        </w:rPr>
        <w:t>и</w:t>
      </w:r>
      <w:r w:rsidRPr="00B01F1B">
        <w:rPr>
          <w:rFonts w:ascii="Times New Roman" w:eastAsia="Times New Roman" w:hAnsi="Times New Roman" w:cs="Times New Roman"/>
          <w:sz w:val="24"/>
          <w:szCs w:val="24"/>
          <w:lang w:eastAsia="ru-RU"/>
        </w:rPr>
        <w:t>сполнителя договор может быть расторгнут в одностороннем порядке в следующем случае:</w:t>
      </w:r>
    </w:p>
    <w:p w:rsidR="001E76A4" w:rsidRDefault="001E76A4" w:rsidP="004D08E6">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применение к обучающемуся, достигшему возраста 15 лет, отчисления как меры дисциплинарного взыскания;</w:t>
      </w:r>
    </w:p>
    <w:p w:rsidR="001E76A4" w:rsidRPr="00B01F1B" w:rsidRDefault="001E76A4" w:rsidP="004D08E6">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установление нарушения порядка приема в Учреждение, повлекшего по вине обучающегося его незаконное зачисление в Учреждение;</w:t>
      </w:r>
    </w:p>
    <w:p w:rsidR="004D08E6" w:rsidRPr="00B01F1B" w:rsidRDefault="004D08E6" w:rsidP="004D08E6">
      <w:pPr>
        <w:spacing w:after="0" w:line="240" w:lineRule="auto"/>
        <w:ind w:firstLine="709"/>
        <w:jc w:val="both"/>
        <w:rPr>
          <w:rFonts w:ascii="Times New Roman" w:eastAsia="Times New Roman" w:hAnsi="Times New Roman" w:cs="Times New Roman"/>
          <w:sz w:val="24"/>
          <w:szCs w:val="24"/>
          <w:lang w:eastAsia="ru-RU"/>
        </w:rPr>
      </w:pPr>
      <w:r w:rsidRPr="00B01F1B">
        <w:rPr>
          <w:rFonts w:ascii="Times New Roman" w:eastAsia="Times New Roman" w:hAnsi="Times New Roman" w:cs="Times New Roman"/>
          <w:sz w:val="24"/>
          <w:szCs w:val="24"/>
          <w:lang w:eastAsia="ru-RU"/>
        </w:rPr>
        <w:t>- просрочка оплаты стоимости платных услуг;</w:t>
      </w:r>
    </w:p>
    <w:p w:rsidR="004D08E6" w:rsidRPr="00B01F1B" w:rsidRDefault="004D08E6" w:rsidP="004D08E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01F1B">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B01F1B">
        <w:rPr>
          <w:rFonts w:ascii="Times New Roman" w:eastAsia="Times New Roman" w:hAnsi="Times New Roman" w:cs="Times New Roman"/>
          <w:sz w:val="24"/>
          <w:szCs w:val="24"/>
          <w:lang w:eastAsia="ru-RU"/>
        </w:rPr>
        <w:t>невозможность надлежащего исполнения обязательств по оказанию платных услуг вследствие действий (бездействия) обучающегося.</w:t>
      </w:r>
    </w:p>
    <w:p w:rsidR="004D08E6" w:rsidRPr="00B01F1B" w:rsidRDefault="004D08E6" w:rsidP="004D08E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1E76A4">
        <w:rPr>
          <w:rFonts w:ascii="Times New Roman" w:eastAsia="Times New Roman" w:hAnsi="Times New Roman" w:cs="Times New Roman"/>
          <w:sz w:val="24"/>
          <w:szCs w:val="24"/>
          <w:lang w:eastAsia="ru-RU"/>
        </w:rPr>
        <w:t>.8</w:t>
      </w:r>
      <w:r w:rsidRPr="00B01F1B">
        <w:rPr>
          <w:rFonts w:ascii="Times New Roman" w:eastAsia="Times New Roman" w:hAnsi="Times New Roman" w:cs="Times New Roman"/>
          <w:sz w:val="24"/>
          <w:szCs w:val="24"/>
          <w:lang w:eastAsia="ru-RU"/>
        </w:rPr>
        <w:t>. Контроль за организацией, исполнением и качеством предоставления платных услуг, правильностью взимания платы с заказчика осуществляют в пределах своей компетенции:</w:t>
      </w:r>
    </w:p>
    <w:p w:rsidR="004D08E6" w:rsidRPr="00B01F1B" w:rsidRDefault="004D08E6" w:rsidP="004D08E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01F1B">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B01F1B">
        <w:rPr>
          <w:rFonts w:ascii="Times New Roman" w:eastAsia="Times New Roman" w:hAnsi="Times New Roman" w:cs="Times New Roman"/>
          <w:sz w:val="24"/>
          <w:szCs w:val="24"/>
          <w:lang w:eastAsia="ru-RU"/>
        </w:rPr>
        <w:t>потребители услуг;</w:t>
      </w:r>
    </w:p>
    <w:p w:rsidR="004D08E6" w:rsidRPr="00B01F1B" w:rsidRDefault="004D08E6" w:rsidP="004D08E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01F1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директор Учреждения (ответственный за организацию оказания платных услуг)</w:t>
      </w:r>
      <w:r w:rsidRPr="00B01F1B">
        <w:rPr>
          <w:rFonts w:ascii="Times New Roman" w:eastAsia="Times New Roman" w:hAnsi="Times New Roman" w:cs="Times New Roman"/>
          <w:sz w:val="24"/>
          <w:szCs w:val="24"/>
          <w:lang w:eastAsia="ru-RU"/>
        </w:rPr>
        <w:t>;</w:t>
      </w:r>
    </w:p>
    <w:p w:rsidR="004D08E6" w:rsidRPr="00B01F1B" w:rsidRDefault="004D08E6" w:rsidP="004D08E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01F1B">
        <w:rPr>
          <w:rFonts w:ascii="Times New Roman" w:eastAsia="Times New Roman" w:hAnsi="Times New Roman" w:cs="Times New Roman"/>
          <w:sz w:val="24"/>
          <w:szCs w:val="24"/>
          <w:lang w:eastAsia="ru-RU"/>
        </w:rPr>
        <w:t>-управление образования и молодёжной политики администрации Городецкого муниципального района;</w:t>
      </w:r>
    </w:p>
    <w:p w:rsidR="004D08E6" w:rsidRPr="00B01F1B" w:rsidRDefault="004D08E6" w:rsidP="004D08E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01F1B">
        <w:rPr>
          <w:rFonts w:ascii="Times New Roman" w:eastAsia="Times New Roman" w:hAnsi="Times New Roman" w:cs="Times New Roman"/>
          <w:sz w:val="24"/>
          <w:szCs w:val="24"/>
          <w:lang w:eastAsia="ru-RU"/>
        </w:rPr>
        <w:t>- управление финансов администрации Городецкого муниципального района;</w:t>
      </w:r>
    </w:p>
    <w:p w:rsidR="004D08E6" w:rsidRPr="00B01F1B" w:rsidRDefault="004D08E6" w:rsidP="004D08E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01F1B">
        <w:rPr>
          <w:rFonts w:ascii="Times New Roman" w:eastAsia="Times New Roman" w:hAnsi="Times New Roman" w:cs="Times New Roman"/>
          <w:sz w:val="24"/>
          <w:szCs w:val="24"/>
          <w:lang w:eastAsia="ru-RU"/>
        </w:rPr>
        <w:t xml:space="preserve">- другие органы и организации, на которые в соответствии с законодательством Российской Федерации возложена проверка деятельности </w:t>
      </w:r>
      <w:r>
        <w:rPr>
          <w:rFonts w:ascii="Times New Roman" w:eastAsia="Times New Roman" w:hAnsi="Times New Roman" w:cs="Times New Roman"/>
          <w:sz w:val="24"/>
          <w:szCs w:val="24"/>
          <w:lang w:eastAsia="ru-RU"/>
        </w:rPr>
        <w:t>Учреждения</w:t>
      </w:r>
      <w:r w:rsidRPr="00B01F1B">
        <w:rPr>
          <w:rFonts w:ascii="Times New Roman" w:eastAsia="Times New Roman" w:hAnsi="Times New Roman" w:cs="Times New Roman"/>
          <w:sz w:val="24"/>
          <w:szCs w:val="24"/>
          <w:lang w:eastAsia="ru-RU"/>
        </w:rPr>
        <w:t>.</w:t>
      </w:r>
    </w:p>
    <w:p w:rsidR="004D08E6" w:rsidRPr="00B01F1B" w:rsidRDefault="004D08E6" w:rsidP="004D08E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7F474B">
        <w:rPr>
          <w:rFonts w:ascii="Times New Roman" w:eastAsia="Times New Roman" w:hAnsi="Times New Roman" w:cs="Times New Roman"/>
          <w:sz w:val="24"/>
          <w:szCs w:val="24"/>
          <w:lang w:eastAsia="ru-RU"/>
        </w:rPr>
        <w:t>.9</w:t>
      </w:r>
      <w:r w:rsidRPr="00B01F1B">
        <w:rPr>
          <w:rFonts w:ascii="Times New Roman" w:eastAsia="Times New Roman" w:hAnsi="Times New Roman" w:cs="Times New Roman"/>
          <w:sz w:val="24"/>
          <w:szCs w:val="24"/>
          <w:lang w:eastAsia="ru-RU"/>
        </w:rPr>
        <w:t xml:space="preserve">. В случае выявления нарушений в работе </w:t>
      </w:r>
      <w:r>
        <w:rPr>
          <w:rFonts w:ascii="Times New Roman" w:eastAsia="Times New Roman" w:hAnsi="Times New Roman" w:cs="Times New Roman"/>
          <w:sz w:val="24"/>
          <w:szCs w:val="24"/>
          <w:lang w:eastAsia="ru-RU"/>
        </w:rPr>
        <w:t>Учреждения</w:t>
      </w:r>
      <w:r w:rsidRPr="00B01F1B">
        <w:rPr>
          <w:rFonts w:ascii="Times New Roman" w:eastAsia="Times New Roman" w:hAnsi="Times New Roman" w:cs="Times New Roman"/>
          <w:sz w:val="24"/>
          <w:szCs w:val="24"/>
          <w:lang w:eastAsia="ru-RU"/>
        </w:rPr>
        <w:t>, в том числе снижения уровня качества предоставления платных услуг, нанесения ущерба основной деятельности, выразившееся в сокращении объема и доступности первостепенных услуг, несвоевременного оформления финансовых и других документов оказание платных услуг может быть приостановлено до устранения выявленных нарушений.</w:t>
      </w:r>
    </w:p>
    <w:p w:rsidR="004D08E6" w:rsidRPr="00B01F1B" w:rsidRDefault="004D08E6" w:rsidP="004D08E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5</w:t>
      </w:r>
      <w:r w:rsidRPr="00B01F1B">
        <w:rPr>
          <w:rFonts w:ascii="Times New Roman" w:eastAsia="Times New Roman" w:hAnsi="Times New Roman" w:cs="Times New Roman"/>
          <w:sz w:val="24"/>
          <w:szCs w:val="24"/>
          <w:lang w:eastAsia="ru-RU"/>
        </w:rPr>
        <w:t>.1</w:t>
      </w:r>
      <w:r w:rsidR="007F474B">
        <w:rPr>
          <w:rFonts w:ascii="Times New Roman" w:eastAsia="Times New Roman" w:hAnsi="Times New Roman" w:cs="Times New Roman"/>
          <w:sz w:val="24"/>
          <w:szCs w:val="24"/>
          <w:lang w:eastAsia="ru-RU"/>
        </w:rPr>
        <w:t>0</w:t>
      </w:r>
      <w:r w:rsidRPr="00B01F1B">
        <w:rPr>
          <w:rFonts w:ascii="Times New Roman" w:eastAsia="Times New Roman" w:hAnsi="Times New Roman" w:cs="Times New Roman"/>
          <w:sz w:val="24"/>
          <w:szCs w:val="24"/>
          <w:lang w:eastAsia="ru-RU"/>
        </w:rPr>
        <w:t>. При выявлении, контролирующими органами, случаев взимания платы за услуги, финансируемые из бюджета, органом, осущес</w:t>
      </w:r>
      <w:r>
        <w:rPr>
          <w:rFonts w:ascii="Times New Roman" w:eastAsia="Times New Roman" w:hAnsi="Times New Roman" w:cs="Times New Roman"/>
          <w:sz w:val="24"/>
          <w:szCs w:val="24"/>
          <w:lang w:eastAsia="ru-RU"/>
        </w:rPr>
        <w:t>твляющим функции  и полномочия У</w:t>
      </w:r>
      <w:r w:rsidRPr="00B01F1B">
        <w:rPr>
          <w:rFonts w:ascii="Times New Roman" w:eastAsia="Times New Roman" w:hAnsi="Times New Roman" w:cs="Times New Roman"/>
          <w:sz w:val="24"/>
          <w:szCs w:val="24"/>
          <w:lang w:eastAsia="ru-RU"/>
        </w:rPr>
        <w:t>чредителя, принимает решение об изъятии незаконно полученных сумм в местный бюджет.</w:t>
      </w:r>
    </w:p>
    <w:p w:rsidR="004D08E6" w:rsidRPr="00B01F1B" w:rsidRDefault="004D08E6" w:rsidP="004D08E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Pr="00B01F1B">
        <w:rPr>
          <w:rFonts w:ascii="Times New Roman" w:eastAsia="Times New Roman" w:hAnsi="Times New Roman" w:cs="Times New Roman"/>
          <w:sz w:val="24"/>
          <w:szCs w:val="24"/>
          <w:lang w:eastAsia="ru-RU"/>
        </w:rPr>
        <w:t>.1</w:t>
      </w:r>
      <w:r w:rsidR="007F474B">
        <w:rPr>
          <w:rFonts w:ascii="Times New Roman" w:eastAsia="Times New Roman" w:hAnsi="Times New Roman" w:cs="Times New Roman"/>
          <w:sz w:val="24"/>
          <w:szCs w:val="24"/>
          <w:lang w:eastAsia="ru-RU"/>
        </w:rPr>
        <w:t>1</w:t>
      </w:r>
      <w:r w:rsidRPr="00B01F1B">
        <w:rPr>
          <w:rFonts w:ascii="Times New Roman" w:eastAsia="Times New Roman" w:hAnsi="Times New Roman" w:cs="Times New Roman"/>
          <w:sz w:val="24"/>
          <w:szCs w:val="24"/>
          <w:lang w:eastAsia="ru-RU"/>
        </w:rPr>
        <w:t xml:space="preserve">. Споры и претензии, возникшие между заказчиком платных услуг (физическим или юридическим лицом) и </w:t>
      </w:r>
      <w:r w:rsidR="007F474B">
        <w:rPr>
          <w:rFonts w:ascii="Times New Roman" w:eastAsia="Times New Roman" w:hAnsi="Times New Roman" w:cs="Times New Roman"/>
          <w:sz w:val="24"/>
          <w:szCs w:val="24"/>
          <w:lang w:eastAsia="ru-RU"/>
        </w:rPr>
        <w:t>исполнителем</w:t>
      </w:r>
      <w:r w:rsidRPr="00B01F1B">
        <w:rPr>
          <w:rFonts w:ascii="Times New Roman" w:eastAsia="Times New Roman" w:hAnsi="Times New Roman" w:cs="Times New Roman"/>
          <w:sz w:val="24"/>
          <w:szCs w:val="24"/>
          <w:lang w:eastAsia="ru-RU"/>
        </w:rPr>
        <w:t xml:space="preserve"> в ходе предоставления платных услуг и не урегулированные в процессе переговоров, подлежат рассмотрению в соответствии с Законодательством Российской Федерации.</w:t>
      </w:r>
    </w:p>
    <w:p w:rsidR="004D08E6" w:rsidRPr="00B01F1B" w:rsidRDefault="004D08E6" w:rsidP="004D08E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Pr="00B01F1B">
        <w:rPr>
          <w:rFonts w:ascii="Times New Roman" w:eastAsia="Times New Roman" w:hAnsi="Times New Roman" w:cs="Times New Roman"/>
          <w:sz w:val="24"/>
          <w:szCs w:val="24"/>
          <w:lang w:eastAsia="ru-RU"/>
        </w:rPr>
        <w:t>.1</w:t>
      </w:r>
      <w:r w:rsidR="007F474B">
        <w:rPr>
          <w:rFonts w:ascii="Times New Roman" w:eastAsia="Times New Roman" w:hAnsi="Times New Roman" w:cs="Times New Roman"/>
          <w:sz w:val="24"/>
          <w:szCs w:val="24"/>
          <w:lang w:eastAsia="ru-RU"/>
        </w:rPr>
        <w:t>2</w:t>
      </w:r>
      <w:r w:rsidRPr="00B01F1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Учреждение</w:t>
      </w:r>
      <w:r w:rsidRPr="00B01F1B">
        <w:rPr>
          <w:rFonts w:ascii="Times New Roman" w:eastAsia="Times New Roman" w:hAnsi="Times New Roman" w:cs="Times New Roman"/>
          <w:sz w:val="24"/>
          <w:szCs w:val="24"/>
          <w:lang w:eastAsia="ru-RU"/>
        </w:rPr>
        <w:t xml:space="preserve"> освобождается от ответственности за неисполнение или ненадлежащее исполнение платных услуг, если будет доказано, что это произошло вследствие обстоятельств непреодолимой силы, а также по иным основаниям, предусмотренным законодательством Российской Федерации.</w:t>
      </w:r>
    </w:p>
    <w:p w:rsidR="004D08E6" w:rsidRPr="00B01F1B" w:rsidRDefault="004D08E6" w:rsidP="004D08E6">
      <w:pPr>
        <w:pStyle w:val="dlg"/>
        <w:spacing w:before="0" w:beforeAutospacing="0" w:after="0" w:afterAutospacing="0"/>
        <w:ind w:firstLine="709"/>
        <w:jc w:val="both"/>
      </w:pPr>
      <w:r>
        <w:t>5</w:t>
      </w:r>
      <w:r w:rsidRPr="00B01F1B">
        <w:t>.1</w:t>
      </w:r>
      <w:r w:rsidR="007F474B">
        <w:t>3</w:t>
      </w:r>
      <w:r w:rsidRPr="00B01F1B">
        <w:t xml:space="preserve">. </w:t>
      </w:r>
      <w:r>
        <w:t>Директор</w:t>
      </w:r>
      <w:r w:rsidRPr="00B01F1B">
        <w:t xml:space="preserve"> </w:t>
      </w:r>
      <w:r>
        <w:t>Учреждения</w:t>
      </w:r>
      <w:r w:rsidRPr="00B01F1B">
        <w:t xml:space="preserve"> принимает решения по принципиальным вопросам и основным направлениям деятельности по осуществлению платных услуг, несет ответственность за целесообразность использования средств.</w:t>
      </w:r>
    </w:p>
    <w:p w:rsidR="004D08E6" w:rsidRPr="00B01F1B" w:rsidRDefault="004D08E6" w:rsidP="004D08E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Pr="00B01F1B">
        <w:rPr>
          <w:rFonts w:ascii="Times New Roman" w:eastAsia="Times New Roman" w:hAnsi="Times New Roman" w:cs="Times New Roman"/>
          <w:sz w:val="24"/>
          <w:szCs w:val="24"/>
          <w:lang w:eastAsia="ru-RU"/>
        </w:rPr>
        <w:t>.1</w:t>
      </w:r>
      <w:r w:rsidR="007F474B">
        <w:rPr>
          <w:rFonts w:ascii="Times New Roman" w:eastAsia="Times New Roman" w:hAnsi="Times New Roman" w:cs="Times New Roman"/>
          <w:sz w:val="24"/>
          <w:szCs w:val="24"/>
          <w:lang w:eastAsia="ru-RU"/>
        </w:rPr>
        <w:t>4</w:t>
      </w:r>
      <w:r w:rsidRPr="00B01F1B">
        <w:rPr>
          <w:rFonts w:ascii="Times New Roman" w:eastAsia="Times New Roman" w:hAnsi="Times New Roman" w:cs="Times New Roman"/>
          <w:sz w:val="24"/>
          <w:szCs w:val="24"/>
          <w:lang w:eastAsia="ru-RU"/>
        </w:rPr>
        <w:t xml:space="preserve">. </w:t>
      </w:r>
      <w:r w:rsidRPr="0023247C">
        <w:rPr>
          <w:rFonts w:ascii="Times New Roman" w:eastAsia="Times New Roman" w:hAnsi="Times New Roman" w:cs="Times New Roman"/>
          <w:sz w:val="24"/>
          <w:szCs w:val="24"/>
          <w:lang w:eastAsia="ru-RU"/>
        </w:rPr>
        <w:t xml:space="preserve">Директор Учреждения </w:t>
      </w:r>
      <w:r w:rsidRPr="00B01F1B">
        <w:rPr>
          <w:rFonts w:ascii="Times New Roman" w:eastAsia="Times New Roman" w:hAnsi="Times New Roman" w:cs="Times New Roman"/>
          <w:sz w:val="24"/>
          <w:szCs w:val="24"/>
          <w:lang w:eastAsia="ru-RU"/>
        </w:rPr>
        <w:t xml:space="preserve">несет персональную ответственность за соблюдение порядка привлечения и использования средств, полученных от оказания платных услуг. </w:t>
      </w:r>
    </w:p>
    <w:p w:rsidR="007B79F1" w:rsidRDefault="007B79F1" w:rsidP="007B581C">
      <w:pPr>
        <w:spacing w:after="0" w:line="240" w:lineRule="auto"/>
        <w:jc w:val="center"/>
        <w:rPr>
          <w:rFonts w:ascii="Times New Roman" w:eastAsia="Times New Roman" w:hAnsi="Times New Roman" w:cs="Times New Roman"/>
          <w:b/>
          <w:sz w:val="24"/>
          <w:szCs w:val="24"/>
          <w:lang w:eastAsia="ru-RU"/>
        </w:rPr>
      </w:pPr>
    </w:p>
    <w:p w:rsidR="007B581C" w:rsidRPr="00B01F1B" w:rsidRDefault="00086368" w:rsidP="007B581C">
      <w:pPr>
        <w:spacing w:after="0" w:line="240" w:lineRule="auto"/>
        <w:jc w:val="center"/>
        <w:rPr>
          <w:rFonts w:ascii="Times New Roman" w:eastAsia="Times New Roman" w:hAnsi="Times New Roman" w:cs="Times New Roman"/>
          <w:b/>
          <w:sz w:val="24"/>
          <w:szCs w:val="24"/>
          <w:lang w:eastAsia="ru-RU"/>
        </w:rPr>
      </w:pPr>
      <w:r w:rsidRPr="00B01F1B">
        <w:rPr>
          <w:rFonts w:ascii="Times New Roman" w:eastAsia="Times New Roman" w:hAnsi="Times New Roman" w:cs="Times New Roman"/>
          <w:b/>
          <w:sz w:val="24"/>
          <w:szCs w:val="24"/>
          <w:lang w:eastAsia="ru-RU"/>
        </w:rPr>
        <w:t>6</w:t>
      </w:r>
      <w:r w:rsidR="007B581C">
        <w:rPr>
          <w:rFonts w:ascii="Times New Roman" w:eastAsia="Times New Roman" w:hAnsi="Times New Roman" w:cs="Times New Roman"/>
          <w:b/>
          <w:sz w:val="24"/>
          <w:szCs w:val="24"/>
          <w:lang w:eastAsia="ru-RU"/>
        </w:rPr>
        <w:t>. Порядок оплаты платных услуг</w:t>
      </w:r>
    </w:p>
    <w:p w:rsidR="00A95671" w:rsidRPr="00B01F1B" w:rsidRDefault="00086368" w:rsidP="00F23D2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01F1B">
        <w:rPr>
          <w:rFonts w:ascii="Times New Roman" w:eastAsia="Times New Roman" w:hAnsi="Times New Roman" w:cs="Times New Roman"/>
          <w:sz w:val="24"/>
          <w:szCs w:val="24"/>
          <w:lang w:eastAsia="ru-RU"/>
        </w:rPr>
        <w:t>6</w:t>
      </w:r>
      <w:r w:rsidR="00A95671" w:rsidRPr="00B01F1B">
        <w:rPr>
          <w:rFonts w:ascii="Times New Roman" w:eastAsia="Times New Roman" w:hAnsi="Times New Roman" w:cs="Times New Roman"/>
          <w:sz w:val="24"/>
          <w:szCs w:val="24"/>
          <w:lang w:eastAsia="ru-RU"/>
        </w:rPr>
        <w:t xml:space="preserve">.1. Заказчик обязан оплачивать оказываемые платные услуги в порядке и в сроки, указанные в договоре. </w:t>
      </w:r>
    </w:p>
    <w:p w:rsidR="00A95671" w:rsidRPr="00B01F1B" w:rsidRDefault="00086368" w:rsidP="00F23D2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01F1B">
        <w:rPr>
          <w:rFonts w:ascii="Times New Roman" w:eastAsia="Times New Roman" w:hAnsi="Times New Roman" w:cs="Times New Roman"/>
          <w:sz w:val="24"/>
          <w:szCs w:val="24"/>
          <w:lang w:eastAsia="ru-RU"/>
        </w:rPr>
        <w:t>6</w:t>
      </w:r>
      <w:r w:rsidR="00A95671" w:rsidRPr="00B01F1B">
        <w:rPr>
          <w:rFonts w:ascii="Times New Roman" w:eastAsia="Times New Roman" w:hAnsi="Times New Roman" w:cs="Times New Roman"/>
          <w:sz w:val="24"/>
          <w:szCs w:val="24"/>
          <w:lang w:eastAsia="ru-RU"/>
        </w:rPr>
        <w:t>.2. Оплата за дополнительные платные услуги осуществляется заказчиком</w:t>
      </w:r>
      <w:r w:rsidR="00737E2C">
        <w:rPr>
          <w:rFonts w:ascii="Times New Roman" w:eastAsia="Times New Roman" w:hAnsi="Times New Roman" w:cs="Times New Roman"/>
          <w:sz w:val="24"/>
          <w:szCs w:val="24"/>
          <w:lang w:eastAsia="ru-RU"/>
        </w:rPr>
        <w:t xml:space="preserve"> по квитанции, </w:t>
      </w:r>
      <w:r w:rsidR="00A95671" w:rsidRPr="00B01F1B">
        <w:rPr>
          <w:rFonts w:ascii="Times New Roman" w:eastAsia="Times New Roman" w:hAnsi="Times New Roman" w:cs="Times New Roman"/>
          <w:sz w:val="24"/>
          <w:szCs w:val="24"/>
          <w:lang w:eastAsia="ru-RU"/>
        </w:rPr>
        <w:t xml:space="preserve"> </w:t>
      </w:r>
      <w:r w:rsidR="00737E2C" w:rsidRPr="00737E2C">
        <w:rPr>
          <w:rFonts w:ascii="Times New Roman" w:hAnsi="Times New Roman" w:cs="Times New Roman"/>
          <w:sz w:val="24"/>
          <w:szCs w:val="24"/>
        </w:rPr>
        <w:t>только по безналичному расчёту,</w:t>
      </w:r>
      <w:r w:rsidR="00737E2C">
        <w:t xml:space="preserve"> </w:t>
      </w:r>
      <w:r w:rsidR="00737E2C">
        <w:rPr>
          <w:rFonts w:ascii="Times New Roman" w:eastAsia="Times New Roman" w:hAnsi="Times New Roman" w:cs="Times New Roman"/>
          <w:sz w:val="24"/>
          <w:szCs w:val="24"/>
          <w:lang w:eastAsia="ru-RU"/>
        </w:rPr>
        <w:t xml:space="preserve">путём  </w:t>
      </w:r>
      <w:r w:rsidR="00A95671" w:rsidRPr="00B01F1B">
        <w:rPr>
          <w:rFonts w:ascii="Times New Roman" w:eastAsia="Times New Roman" w:hAnsi="Times New Roman" w:cs="Times New Roman"/>
          <w:sz w:val="24"/>
          <w:szCs w:val="24"/>
          <w:lang w:eastAsia="ru-RU"/>
        </w:rPr>
        <w:t xml:space="preserve">перечисления </w:t>
      </w:r>
      <w:r w:rsidR="00737E2C">
        <w:rPr>
          <w:rFonts w:ascii="Times New Roman" w:eastAsia="Times New Roman" w:hAnsi="Times New Roman" w:cs="Times New Roman"/>
          <w:sz w:val="24"/>
          <w:szCs w:val="24"/>
          <w:lang w:eastAsia="ru-RU"/>
        </w:rPr>
        <w:t xml:space="preserve">денежных средств </w:t>
      </w:r>
      <w:r w:rsidR="00A95671" w:rsidRPr="00B01F1B">
        <w:rPr>
          <w:rFonts w:ascii="Times New Roman" w:eastAsia="Times New Roman" w:hAnsi="Times New Roman" w:cs="Times New Roman"/>
          <w:sz w:val="24"/>
          <w:szCs w:val="24"/>
          <w:lang w:eastAsia="ru-RU"/>
        </w:rPr>
        <w:t xml:space="preserve">на лицевой счет  </w:t>
      </w:r>
      <w:r w:rsidR="00171CE6">
        <w:rPr>
          <w:rFonts w:ascii="Times New Roman" w:eastAsia="Times New Roman" w:hAnsi="Times New Roman" w:cs="Times New Roman"/>
          <w:sz w:val="24"/>
          <w:szCs w:val="24"/>
          <w:lang w:eastAsia="ru-RU"/>
        </w:rPr>
        <w:t>Учреждения</w:t>
      </w:r>
      <w:r w:rsidR="00A95671" w:rsidRPr="00B01F1B">
        <w:rPr>
          <w:rFonts w:ascii="Times New Roman" w:eastAsia="Times New Roman" w:hAnsi="Times New Roman" w:cs="Times New Roman"/>
          <w:sz w:val="24"/>
          <w:szCs w:val="24"/>
          <w:lang w:eastAsia="ru-RU"/>
        </w:rPr>
        <w:t xml:space="preserve">, открытый при отделе по казначейскому  исполнению местного бюджета управления финансов администрации Городецкого муниципального района не позднее </w:t>
      </w:r>
      <w:r w:rsidR="00171CE6">
        <w:rPr>
          <w:rFonts w:ascii="Times New Roman" w:eastAsia="Times New Roman" w:hAnsi="Times New Roman" w:cs="Times New Roman"/>
          <w:sz w:val="24"/>
          <w:szCs w:val="24"/>
          <w:lang w:eastAsia="ru-RU"/>
        </w:rPr>
        <w:t>10</w:t>
      </w:r>
      <w:r w:rsidR="00A95671" w:rsidRPr="00B01F1B">
        <w:rPr>
          <w:rFonts w:ascii="Times New Roman" w:eastAsia="Times New Roman" w:hAnsi="Times New Roman" w:cs="Times New Roman"/>
          <w:sz w:val="24"/>
          <w:szCs w:val="24"/>
          <w:lang w:eastAsia="ru-RU"/>
        </w:rPr>
        <w:t xml:space="preserve"> числа каждого месяца. </w:t>
      </w:r>
    </w:p>
    <w:p w:rsidR="00737E2C" w:rsidRDefault="008967FC" w:rsidP="00F23D24">
      <w:pPr>
        <w:pStyle w:val="dlg"/>
        <w:spacing w:before="0" w:beforeAutospacing="0" w:after="0" w:afterAutospacing="0"/>
        <w:ind w:firstLine="709"/>
        <w:jc w:val="both"/>
      </w:pPr>
      <w:r w:rsidRPr="00246A35">
        <w:t>6.3.</w:t>
      </w:r>
      <w:r w:rsidR="00246A35" w:rsidRPr="00246A35">
        <w:t xml:space="preserve"> </w:t>
      </w:r>
      <w:r w:rsidRPr="00246A35">
        <w:t>Л</w:t>
      </w:r>
      <w:r w:rsidR="001E76A4" w:rsidRPr="00246A35">
        <w:t>ьготы по оплате платных услуг</w:t>
      </w:r>
      <w:r w:rsidR="00246A35" w:rsidRPr="00246A35">
        <w:t xml:space="preserve"> предоставляются</w:t>
      </w:r>
      <w:r w:rsidR="00246A35">
        <w:t xml:space="preserve"> в размере</w:t>
      </w:r>
      <w:r w:rsidR="00246A35" w:rsidRPr="00246A35">
        <w:t>:</w:t>
      </w:r>
    </w:p>
    <w:p w:rsidR="00246A35" w:rsidRDefault="00246A35" w:rsidP="00F23D24">
      <w:pPr>
        <w:pStyle w:val="dlg"/>
        <w:spacing w:before="0" w:beforeAutospacing="0" w:after="0" w:afterAutospacing="0"/>
        <w:ind w:firstLine="709"/>
        <w:jc w:val="both"/>
      </w:pPr>
      <w:r>
        <w:t>- 10% - при зачислении 2 обучающихся из одной семьи;</w:t>
      </w:r>
    </w:p>
    <w:p w:rsidR="00246A35" w:rsidRDefault="00246A35" w:rsidP="00F23D24">
      <w:pPr>
        <w:pStyle w:val="dlg"/>
        <w:spacing w:before="0" w:beforeAutospacing="0" w:after="0" w:afterAutospacing="0"/>
        <w:ind w:firstLine="709"/>
        <w:jc w:val="both"/>
      </w:pPr>
      <w:r>
        <w:t>- 20% - при зачислении 3 и более обучающихся из одной семьи;</w:t>
      </w:r>
    </w:p>
    <w:p w:rsidR="00246A35" w:rsidRDefault="00246A35" w:rsidP="00F23D24">
      <w:pPr>
        <w:pStyle w:val="dlg"/>
        <w:spacing w:before="0" w:beforeAutospacing="0" w:after="0" w:afterAutospacing="0"/>
        <w:ind w:firstLine="709"/>
        <w:jc w:val="both"/>
      </w:pPr>
      <w:r>
        <w:t>- 50% - при зачислении обучающегося являющегося членом семьи работника Учреждения.</w:t>
      </w:r>
    </w:p>
    <w:p w:rsidR="00613CA3" w:rsidRDefault="00613CA3" w:rsidP="00F23D24">
      <w:pPr>
        <w:pStyle w:val="dlg"/>
        <w:spacing w:before="0" w:beforeAutospacing="0" w:after="0" w:afterAutospacing="0"/>
        <w:ind w:firstLine="709"/>
        <w:jc w:val="both"/>
      </w:pPr>
      <w:r>
        <w:t>Льготы устанавливаются приказом директора Учреждения.</w:t>
      </w:r>
    </w:p>
    <w:p w:rsidR="005F718D" w:rsidRDefault="005F718D" w:rsidP="00F23D24">
      <w:pPr>
        <w:pStyle w:val="dlg"/>
        <w:spacing w:before="0" w:beforeAutospacing="0" w:after="0" w:afterAutospacing="0"/>
        <w:ind w:firstLine="709"/>
        <w:jc w:val="both"/>
      </w:pPr>
      <w:r>
        <w:t>6.4. Квитанции на оплату платных услуг формируются ежемесячно ответственным за организацию платных услуг.</w:t>
      </w:r>
    </w:p>
    <w:p w:rsidR="00C24996" w:rsidRDefault="00C24996" w:rsidP="00F23D24">
      <w:pPr>
        <w:pStyle w:val="dlg"/>
        <w:spacing w:before="0" w:beforeAutospacing="0" w:after="0" w:afterAutospacing="0"/>
        <w:ind w:firstLine="709"/>
        <w:jc w:val="both"/>
      </w:pPr>
    </w:p>
    <w:p w:rsidR="00D46B83" w:rsidRDefault="005F718D" w:rsidP="00246A35">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7</w:t>
      </w:r>
      <w:r w:rsidR="001E76A4" w:rsidRPr="001E76A4">
        <w:rPr>
          <w:rFonts w:ascii="Times New Roman" w:eastAsia="Times New Roman" w:hAnsi="Times New Roman" w:cs="Times New Roman"/>
          <w:b/>
          <w:sz w:val="24"/>
          <w:szCs w:val="24"/>
          <w:lang w:eastAsia="ru-RU"/>
        </w:rPr>
        <w:t>. Порядок расходования средств от приносящей доход деятельности</w:t>
      </w:r>
    </w:p>
    <w:p w:rsidR="00801BBF" w:rsidRDefault="00D46B83" w:rsidP="00D46B83">
      <w:pPr>
        <w:shd w:val="clear" w:color="auto" w:fill="FFFFFF"/>
        <w:spacing w:after="0" w:line="20" w:lineRule="atLeast"/>
        <w:ind w:firstLine="709"/>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w:t>
      </w:r>
      <w:r w:rsidRPr="00D46B83">
        <w:rPr>
          <w:rFonts w:ascii="Times New Roman" w:eastAsia="Times New Roman" w:hAnsi="Times New Roman" w:cs="Times New Roman"/>
          <w:color w:val="000000"/>
          <w:sz w:val="24"/>
          <w:szCs w:val="24"/>
          <w:lang w:eastAsia="ru-RU"/>
        </w:rPr>
        <w:t xml:space="preserve">.1 </w:t>
      </w:r>
      <w:r w:rsidR="00801BBF">
        <w:rPr>
          <w:rFonts w:ascii="Times New Roman" w:eastAsia="Times New Roman" w:hAnsi="Times New Roman" w:cs="Times New Roman"/>
          <w:color w:val="000000"/>
          <w:sz w:val="24"/>
          <w:szCs w:val="24"/>
          <w:lang w:eastAsia="ru-RU"/>
        </w:rPr>
        <w:t>Учреждение обязано вести статистический, бухгалтерский и налоговый учет результатов предоставляемых платных услуг, составлять требуемую отчетность и предоставлять ее в порядке и сроки, установленные законами и иными правовыми актами Российской Федерации.</w:t>
      </w:r>
    </w:p>
    <w:p w:rsidR="00801BBF" w:rsidRDefault="00801BBF" w:rsidP="00D46B83">
      <w:pPr>
        <w:shd w:val="clear" w:color="auto" w:fill="FFFFFF"/>
        <w:spacing w:after="0" w:line="20" w:lineRule="atLeast"/>
        <w:ind w:firstLine="709"/>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Учреждения, предоставляющие платные услуги, обязаны вести статистический, бухгалтерский и налоговый учет и отчетность раздельно по основной деятельности и платным услугам.</w:t>
      </w:r>
    </w:p>
    <w:p w:rsidR="00801BBF" w:rsidRDefault="00801BBF" w:rsidP="00D46B83">
      <w:pPr>
        <w:shd w:val="clear" w:color="auto" w:fill="FFFFFF"/>
        <w:spacing w:after="0" w:line="20" w:lineRule="atLeast"/>
        <w:ind w:firstLine="709"/>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7.2. При формировании бюджета округа на очередной финансовый год Учреждение планирует объемы платных услуг по каждому виду предоставляемых услуг.</w:t>
      </w:r>
    </w:p>
    <w:p w:rsidR="00801BBF" w:rsidRDefault="00801BBF" w:rsidP="00D46B83">
      <w:pPr>
        <w:shd w:val="clear" w:color="auto" w:fill="FFFFFF"/>
        <w:spacing w:after="0" w:line="20" w:lineRule="atLeast"/>
        <w:ind w:firstLine="709"/>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7.3. Основным плановым документом, определяющим объем платных услуг, целевое направление, является план финансово-хозяйственной деятельности Учреждения.</w:t>
      </w:r>
    </w:p>
    <w:p w:rsidR="00801BBF" w:rsidRDefault="00801BBF" w:rsidP="00D46B83">
      <w:pPr>
        <w:shd w:val="clear" w:color="auto" w:fill="FFFFFF"/>
        <w:spacing w:after="0" w:line="20" w:lineRule="atLeast"/>
        <w:ind w:firstLine="709"/>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7.4. В сроки формирования бюджета округа согласованный план финансово-хозяйственной деятельности Учреждения является основанием для включения в доходы и расходы Учреждения.</w:t>
      </w:r>
    </w:p>
    <w:p w:rsidR="00801BBF" w:rsidRDefault="00801BBF" w:rsidP="00D46B83">
      <w:pPr>
        <w:shd w:val="clear" w:color="auto" w:fill="FFFFFF"/>
        <w:spacing w:after="0" w:line="20" w:lineRule="atLeast"/>
        <w:ind w:firstLine="709"/>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7.5. Доходы, поступающие от оказания платных услуг, расходуются Учреждением в строгом соответствии с утвержденным планом финансово-хозяйственной деятельности Учреждения в соответствии с КОСГУ.</w:t>
      </w:r>
    </w:p>
    <w:p w:rsidR="00DA6B77" w:rsidRDefault="00801BBF" w:rsidP="00D46B83">
      <w:pPr>
        <w:shd w:val="clear" w:color="auto" w:fill="FFFFFF"/>
        <w:spacing w:after="0" w:line="20" w:lineRule="atLeast"/>
        <w:ind w:firstLine="709"/>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7.6. </w:t>
      </w:r>
      <w:r w:rsidR="00D46B83" w:rsidRPr="00D46B83">
        <w:rPr>
          <w:rFonts w:ascii="Times New Roman" w:eastAsia="Times New Roman" w:hAnsi="Times New Roman" w:cs="Times New Roman"/>
          <w:color w:val="000000"/>
          <w:sz w:val="24"/>
          <w:szCs w:val="24"/>
          <w:lang w:eastAsia="ru-RU"/>
        </w:rPr>
        <w:t xml:space="preserve">Распорядителем средств от </w:t>
      </w:r>
      <w:r>
        <w:rPr>
          <w:rFonts w:ascii="Times New Roman" w:eastAsia="Times New Roman" w:hAnsi="Times New Roman" w:cs="Times New Roman"/>
          <w:color w:val="000000"/>
          <w:sz w:val="24"/>
          <w:szCs w:val="24"/>
          <w:lang w:eastAsia="ru-RU"/>
        </w:rPr>
        <w:t xml:space="preserve">оказания платных услуг </w:t>
      </w:r>
      <w:r w:rsidR="00D46B83" w:rsidRPr="00D46B83">
        <w:rPr>
          <w:rFonts w:ascii="Times New Roman" w:eastAsia="Times New Roman" w:hAnsi="Times New Roman" w:cs="Times New Roman"/>
          <w:color w:val="000000"/>
          <w:sz w:val="24"/>
          <w:szCs w:val="24"/>
          <w:lang w:eastAsia="ru-RU"/>
        </w:rPr>
        <w:t xml:space="preserve">является </w:t>
      </w:r>
      <w:r w:rsidR="00D46B83">
        <w:rPr>
          <w:rFonts w:ascii="Times New Roman" w:eastAsia="Times New Roman" w:hAnsi="Times New Roman" w:cs="Times New Roman"/>
          <w:color w:val="000000"/>
          <w:sz w:val="24"/>
          <w:szCs w:val="24"/>
          <w:lang w:eastAsia="ru-RU"/>
        </w:rPr>
        <w:t>директор Учреждения</w:t>
      </w:r>
      <w:r w:rsidR="00DA6B77">
        <w:rPr>
          <w:rFonts w:ascii="Times New Roman" w:eastAsia="Times New Roman" w:hAnsi="Times New Roman" w:cs="Times New Roman"/>
          <w:color w:val="000000"/>
          <w:sz w:val="24"/>
          <w:szCs w:val="24"/>
          <w:lang w:eastAsia="ru-RU"/>
        </w:rPr>
        <w:t>.</w:t>
      </w:r>
      <w:r w:rsidR="00D46B83" w:rsidRPr="00D46B83">
        <w:rPr>
          <w:rFonts w:ascii="Times New Roman" w:eastAsia="Times New Roman" w:hAnsi="Times New Roman" w:cs="Times New Roman"/>
          <w:color w:val="000000"/>
          <w:sz w:val="24"/>
          <w:szCs w:val="24"/>
          <w:lang w:eastAsia="ru-RU"/>
        </w:rPr>
        <w:t xml:space="preserve"> </w:t>
      </w:r>
    </w:p>
    <w:p w:rsidR="00D46B83" w:rsidRPr="00D46B83" w:rsidRDefault="00D46B83" w:rsidP="00D46B83">
      <w:pPr>
        <w:shd w:val="clear" w:color="auto" w:fill="FFFFFF"/>
        <w:spacing w:after="0" w:line="20" w:lineRule="atLeast"/>
        <w:ind w:firstLine="709"/>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w:t>
      </w:r>
      <w:r w:rsidR="00801BBF">
        <w:rPr>
          <w:rFonts w:ascii="Times New Roman" w:eastAsia="Times New Roman" w:hAnsi="Times New Roman" w:cs="Times New Roman"/>
          <w:color w:val="000000"/>
          <w:sz w:val="24"/>
          <w:szCs w:val="24"/>
          <w:lang w:eastAsia="ru-RU"/>
        </w:rPr>
        <w:t>.7</w:t>
      </w:r>
      <w:r w:rsidRPr="00D46B83">
        <w:rPr>
          <w:rFonts w:ascii="Times New Roman" w:eastAsia="Times New Roman" w:hAnsi="Times New Roman" w:cs="Times New Roman"/>
          <w:color w:val="000000"/>
          <w:sz w:val="24"/>
          <w:szCs w:val="24"/>
          <w:lang w:eastAsia="ru-RU"/>
        </w:rPr>
        <w:t xml:space="preserve">. Расходы распределяются, исходя из потребностей </w:t>
      </w:r>
      <w:r>
        <w:rPr>
          <w:rFonts w:ascii="Times New Roman" w:eastAsia="Times New Roman" w:hAnsi="Times New Roman" w:cs="Times New Roman"/>
          <w:color w:val="000000"/>
          <w:sz w:val="24"/>
          <w:szCs w:val="24"/>
          <w:lang w:eastAsia="ru-RU"/>
        </w:rPr>
        <w:t>Учреждения</w:t>
      </w:r>
      <w:r w:rsidRPr="00D46B83">
        <w:rPr>
          <w:rFonts w:ascii="Times New Roman" w:eastAsia="Times New Roman" w:hAnsi="Times New Roman" w:cs="Times New Roman"/>
          <w:color w:val="000000"/>
          <w:sz w:val="24"/>
          <w:szCs w:val="24"/>
          <w:lang w:eastAsia="ru-RU"/>
        </w:rPr>
        <w:t xml:space="preserve"> и суммы финансовых средств.</w:t>
      </w:r>
    </w:p>
    <w:p w:rsidR="00D46B83" w:rsidRPr="00D46B83" w:rsidRDefault="00D46B83" w:rsidP="00D46B83">
      <w:pPr>
        <w:shd w:val="clear" w:color="auto" w:fill="FFFFFF"/>
        <w:spacing w:after="0" w:line="20" w:lineRule="atLeast"/>
        <w:ind w:firstLine="709"/>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Pr="00D46B83">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5</w:t>
      </w:r>
      <w:r w:rsidRPr="00D46B83">
        <w:rPr>
          <w:rFonts w:ascii="Times New Roman" w:eastAsia="Times New Roman" w:hAnsi="Times New Roman" w:cs="Times New Roman"/>
          <w:sz w:val="24"/>
          <w:szCs w:val="24"/>
          <w:lang w:eastAsia="ru-RU"/>
        </w:rPr>
        <w:t xml:space="preserve">.Размер </w:t>
      </w:r>
      <w:r w:rsidR="00DA6B77">
        <w:rPr>
          <w:rFonts w:ascii="Times New Roman" w:eastAsia="Times New Roman" w:hAnsi="Times New Roman" w:cs="Times New Roman"/>
          <w:sz w:val="24"/>
          <w:szCs w:val="24"/>
          <w:lang w:eastAsia="ru-RU"/>
        </w:rPr>
        <w:t>премии</w:t>
      </w:r>
      <w:r w:rsidRPr="00D46B8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директора</w:t>
      </w:r>
      <w:r w:rsidRPr="00D46B8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Учреждения из </w:t>
      </w:r>
      <w:r w:rsidR="00DA6B77">
        <w:rPr>
          <w:rFonts w:ascii="Times New Roman" w:eastAsia="Times New Roman" w:hAnsi="Times New Roman" w:cs="Times New Roman"/>
          <w:sz w:val="24"/>
          <w:szCs w:val="24"/>
          <w:lang w:eastAsia="ru-RU"/>
        </w:rPr>
        <w:t xml:space="preserve">фонда оплаты труда и </w:t>
      </w:r>
      <w:r w:rsidRPr="00D46B83">
        <w:rPr>
          <w:rFonts w:ascii="Times New Roman" w:eastAsia="Times New Roman" w:hAnsi="Times New Roman" w:cs="Times New Roman"/>
          <w:sz w:val="24"/>
          <w:szCs w:val="24"/>
          <w:lang w:eastAsia="ru-RU"/>
        </w:rPr>
        <w:t xml:space="preserve">средств, поступивших от оказания платных услуг, </w:t>
      </w:r>
      <w:r w:rsidR="00DA6B77">
        <w:rPr>
          <w:rFonts w:ascii="Times New Roman" w:eastAsia="Times New Roman" w:hAnsi="Times New Roman" w:cs="Times New Roman"/>
          <w:sz w:val="24"/>
          <w:szCs w:val="24"/>
          <w:lang w:eastAsia="ru-RU"/>
        </w:rPr>
        <w:t xml:space="preserve">в соответствии с трудовым договором определяется комиссией </w:t>
      </w:r>
      <w:r w:rsidRPr="00D46B83">
        <w:rPr>
          <w:rFonts w:ascii="Times New Roman" w:eastAsia="Times New Roman" w:hAnsi="Times New Roman" w:cs="Times New Roman"/>
          <w:sz w:val="24"/>
          <w:szCs w:val="24"/>
          <w:lang w:eastAsia="ru-RU"/>
        </w:rPr>
        <w:lastRenderedPageBreak/>
        <w:t xml:space="preserve">управления образования и молодёжной политики администрации Городецкого муниципального </w:t>
      </w:r>
      <w:r>
        <w:rPr>
          <w:rFonts w:ascii="Times New Roman" w:eastAsia="Times New Roman" w:hAnsi="Times New Roman" w:cs="Times New Roman"/>
          <w:sz w:val="24"/>
          <w:szCs w:val="24"/>
          <w:lang w:eastAsia="ru-RU"/>
        </w:rPr>
        <w:t xml:space="preserve">округа </w:t>
      </w:r>
      <w:r w:rsidRPr="00D46B83">
        <w:rPr>
          <w:rFonts w:ascii="Times New Roman" w:eastAsia="Times New Roman" w:hAnsi="Times New Roman" w:cs="Times New Roman"/>
          <w:sz w:val="24"/>
          <w:szCs w:val="24"/>
          <w:lang w:eastAsia="ru-RU"/>
        </w:rPr>
        <w:t>и оформляется по ходатайству У</w:t>
      </w:r>
      <w:r>
        <w:rPr>
          <w:rFonts w:ascii="Times New Roman" w:eastAsia="Times New Roman" w:hAnsi="Times New Roman" w:cs="Times New Roman"/>
          <w:sz w:val="24"/>
          <w:szCs w:val="24"/>
          <w:lang w:eastAsia="ru-RU"/>
        </w:rPr>
        <w:t>чреждения</w:t>
      </w:r>
      <w:r w:rsidR="00DA6B77">
        <w:rPr>
          <w:rFonts w:ascii="Times New Roman" w:eastAsia="Times New Roman" w:hAnsi="Times New Roman" w:cs="Times New Roman"/>
          <w:sz w:val="24"/>
          <w:szCs w:val="24"/>
          <w:lang w:eastAsia="ru-RU"/>
        </w:rPr>
        <w:t xml:space="preserve"> с учетом средств</w:t>
      </w:r>
      <w:r w:rsidRPr="00D46B83">
        <w:rPr>
          <w:rFonts w:ascii="Times New Roman" w:eastAsia="Times New Roman" w:hAnsi="Times New Roman" w:cs="Times New Roman"/>
          <w:sz w:val="24"/>
          <w:szCs w:val="24"/>
          <w:lang w:eastAsia="ru-RU"/>
        </w:rPr>
        <w:t>, направленных на выплаты работникам У</w:t>
      </w:r>
      <w:r>
        <w:rPr>
          <w:rFonts w:ascii="Times New Roman" w:eastAsia="Times New Roman" w:hAnsi="Times New Roman" w:cs="Times New Roman"/>
          <w:sz w:val="24"/>
          <w:szCs w:val="24"/>
          <w:lang w:eastAsia="ru-RU"/>
        </w:rPr>
        <w:t>чреждения</w:t>
      </w:r>
      <w:r w:rsidRPr="00D46B83">
        <w:rPr>
          <w:rFonts w:ascii="Times New Roman" w:eastAsia="Times New Roman" w:hAnsi="Times New Roman" w:cs="Times New Roman"/>
          <w:sz w:val="24"/>
          <w:szCs w:val="24"/>
          <w:lang w:eastAsia="ru-RU"/>
        </w:rPr>
        <w:t>, но не более 100% должностного оклада.</w:t>
      </w:r>
    </w:p>
    <w:p w:rsidR="00514B7B" w:rsidRDefault="00514B7B" w:rsidP="00F23D2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
    <w:p w:rsidR="005F718D" w:rsidRDefault="002D00C3" w:rsidP="0095231C">
      <w:pPr>
        <w:suppressAutoHyphens/>
        <w:autoSpaceDE w:val="0"/>
        <w:spacing w:after="0" w:line="240" w:lineRule="auto"/>
        <w:jc w:val="center"/>
        <w:rPr>
          <w:rFonts w:ascii="Times New Roman" w:hAnsi="Times New Roman" w:cs="Times New Roman"/>
          <w:sz w:val="24"/>
          <w:szCs w:val="24"/>
        </w:rPr>
      </w:pPr>
      <w:r w:rsidRPr="002D00C3">
        <w:rPr>
          <w:rFonts w:ascii="Times New Roman" w:hAnsi="Times New Roman" w:cs="Times New Roman"/>
          <w:b/>
          <w:sz w:val="24"/>
          <w:szCs w:val="24"/>
        </w:rPr>
        <w:t>8. Заключительные положения</w:t>
      </w:r>
    </w:p>
    <w:p w:rsidR="002D00C3" w:rsidRPr="002D00C3" w:rsidRDefault="002D00C3" w:rsidP="002D00C3">
      <w:pPr>
        <w:suppressAutoHyphens/>
        <w:autoSpaceDE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8.1. </w:t>
      </w:r>
      <w:r w:rsidRPr="002D00C3">
        <w:rPr>
          <w:rFonts w:ascii="Times New Roman" w:hAnsi="Times New Roman" w:cs="Times New Roman"/>
          <w:sz w:val="24"/>
          <w:szCs w:val="24"/>
        </w:rPr>
        <w:t xml:space="preserve">Настоящее Положение является локальным нормативным актом Учреждения, принимается на </w:t>
      </w:r>
      <w:r>
        <w:rPr>
          <w:rFonts w:ascii="Times New Roman" w:hAnsi="Times New Roman" w:cs="Times New Roman"/>
          <w:sz w:val="24"/>
          <w:szCs w:val="24"/>
        </w:rPr>
        <w:t>Общем собрании работников</w:t>
      </w:r>
      <w:r w:rsidRPr="002D00C3">
        <w:rPr>
          <w:rFonts w:ascii="Times New Roman" w:hAnsi="Times New Roman" w:cs="Times New Roman"/>
          <w:sz w:val="24"/>
          <w:szCs w:val="24"/>
        </w:rPr>
        <w:t xml:space="preserve"> и утверждается приказом директора.</w:t>
      </w:r>
    </w:p>
    <w:p w:rsidR="002D00C3" w:rsidRPr="002D00C3" w:rsidRDefault="002D00C3" w:rsidP="002D00C3">
      <w:pPr>
        <w:suppressAutoHyphens/>
        <w:autoSpaceDE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8</w:t>
      </w:r>
      <w:r w:rsidRPr="002D00C3">
        <w:rPr>
          <w:rFonts w:ascii="Times New Roman" w:hAnsi="Times New Roman" w:cs="Times New Roman"/>
          <w:sz w:val="24"/>
          <w:szCs w:val="24"/>
        </w:rPr>
        <w:t>.2. Все изменения и дополнения, вносимые в настоящее Положение,  оформляются в письменной форме в соответствии с действующим законодательством РФ.</w:t>
      </w:r>
    </w:p>
    <w:p w:rsidR="002D00C3" w:rsidRPr="002D00C3" w:rsidRDefault="002D00C3" w:rsidP="002D00C3">
      <w:pPr>
        <w:suppressAutoHyphens/>
        <w:autoSpaceDE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8</w:t>
      </w:r>
      <w:r w:rsidRPr="002D00C3">
        <w:rPr>
          <w:rFonts w:ascii="Times New Roman" w:hAnsi="Times New Roman" w:cs="Times New Roman"/>
          <w:sz w:val="24"/>
          <w:szCs w:val="24"/>
        </w:rPr>
        <w:t xml:space="preserve">.3. Положение принимается на неопределенный срок. Изменения и дополнения к Положению принимаются в порядке, предусмотренном п. </w:t>
      </w:r>
      <w:r>
        <w:rPr>
          <w:rFonts w:ascii="Times New Roman" w:hAnsi="Times New Roman" w:cs="Times New Roman"/>
          <w:sz w:val="24"/>
          <w:szCs w:val="24"/>
        </w:rPr>
        <w:t>8</w:t>
      </w:r>
      <w:r w:rsidRPr="002D00C3">
        <w:rPr>
          <w:rFonts w:ascii="Times New Roman" w:hAnsi="Times New Roman" w:cs="Times New Roman"/>
          <w:sz w:val="24"/>
          <w:szCs w:val="24"/>
        </w:rPr>
        <w:t>.1. настоящего Положения.</w:t>
      </w:r>
    </w:p>
    <w:p w:rsidR="002D00C3" w:rsidRPr="002D00C3" w:rsidRDefault="002D00C3" w:rsidP="002D00C3">
      <w:pPr>
        <w:suppressAutoHyphens/>
        <w:autoSpaceDE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8</w:t>
      </w:r>
      <w:r w:rsidRPr="002D00C3">
        <w:rPr>
          <w:rFonts w:ascii="Times New Roman" w:hAnsi="Times New Roman" w:cs="Times New Roman"/>
          <w:sz w:val="24"/>
          <w:szCs w:val="24"/>
        </w:rPr>
        <w:t>.4. После принятия Положения (или изменений и дополнений отдельных пунктов и разделов) в новой редакции предыдущая редакция автоматически утрачивает силу.</w:t>
      </w:r>
    </w:p>
    <w:p w:rsidR="002D00C3" w:rsidRPr="002D00C3" w:rsidRDefault="002D00C3" w:rsidP="002D00C3">
      <w:pPr>
        <w:suppressAutoHyphens/>
        <w:autoSpaceDE w:val="0"/>
        <w:spacing w:after="0" w:line="240" w:lineRule="auto"/>
        <w:ind w:firstLine="709"/>
        <w:jc w:val="both"/>
        <w:rPr>
          <w:rFonts w:ascii="Times New Roman" w:hAnsi="Times New Roman" w:cs="Times New Roman"/>
          <w:sz w:val="24"/>
          <w:szCs w:val="24"/>
        </w:rPr>
      </w:pPr>
    </w:p>
    <w:p w:rsidR="007B79F1" w:rsidRDefault="007B79F1" w:rsidP="00F23D24">
      <w:pPr>
        <w:suppressAutoHyphens/>
        <w:autoSpaceDE w:val="0"/>
        <w:spacing w:after="0" w:line="240" w:lineRule="auto"/>
        <w:ind w:firstLine="709"/>
        <w:jc w:val="right"/>
        <w:rPr>
          <w:rFonts w:ascii="Times New Roman" w:hAnsi="Times New Roman" w:cs="Times New Roman"/>
          <w:i/>
        </w:rPr>
      </w:pPr>
    </w:p>
    <w:p w:rsidR="00026BDB" w:rsidRDefault="00026BDB">
      <w:pPr>
        <w:rPr>
          <w:rFonts w:ascii="Times New Roman" w:hAnsi="Times New Roman" w:cs="Times New Roman"/>
          <w:i/>
        </w:rPr>
      </w:pPr>
      <w:r>
        <w:rPr>
          <w:rFonts w:ascii="Times New Roman" w:hAnsi="Times New Roman" w:cs="Times New Roman"/>
          <w:i/>
        </w:rPr>
        <w:br w:type="page"/>
      </w:r>
    </w:p>
    <w:p w:rsidR="00DF71D1" w:rsidRPr="007C0BA0" w:rsidRDefault="008104CA" w:rsidP="00F23D24">
      <w:pPr>
        <w:suppressAutoHyphens/>
        <w:autoSpaceDE w:val="0"/>
        <w:spacing w:after="0" w:line="240" w:lineRule="auto"/>
        <w:ind w:firstLine="709"/>
        <w:jc w:val="right"/>
        <w:rPr>
          <w:rFonts w:ascii="Times New Roman" w:eastAsia="Arial" w:hAnsi="Times New Roman" w:cs="Times New Roman"/>
          <w:i/>
          <w:lang w:eastAsia="ar-SA"/>
        </w:rPr>
      </w:pPr>
      <w:r w:rsidRPr="007C0BA0">
        <w:rPr>
          <w:rFonts w:ascii="Times New Roman" w:hAnsi="Times New Roman" w:cs="Times New Roman"/>
          <w:i/>
        </w:rPr>
        <w:lastRenderedPageBreak/>
        <w:t>Приложение  1</w:t>
      </w:r>
    </w:p>
    <w:p w:rsidR="001E176A" w:rsidRPr="001E176A" w:rsidRDefault="001E176A" w:rsidP="001E176A">
      <w:pPr>
        <w:autoSpaceDE w:val="0"/>
        <w:autoSpaceDN w:val="0"/>
        <w:adjustRightInd w:val="0"/>
        <w:spacing w:after="0" w:line="240" w:lineRule="auto"/>
        <w:jc w:val="center"/>
        <w:rPr>
          <w:rFonts w:ascii="Times New Roman" w:eastAsia="Calibri" w:hAnsi="Times New Roman" w:cs="Times New Roman"/>
          <w:color w:val="000000"/>
          <w:sz w:val="24"/>
          <w:szCs w:val="24"/>
        </w:rPr>
      </w:pPr>
      <w:r w:rsidRPr="001E176A">
        <w:rPr>
          <w:rFonts w:ascii="Times New Roman" w:eastAsia="Calibri" w:hAnsi="Times New Roman" w:cs="Times New Roman"/>
          <w:b/>
          <w:bCs/>
          <w:color w:val="000000"/>
          <w:sz w:val="24"/>
          <w:szCs w:val="24"/>
        </w:rPr>
        <w:t>Договор № ____</w:t>
      </w:r>
    </w:p>
    <w:p w:rsidR="001E176A" w:rsidRPr="001E176A" w:rsidRDefault="001E176A" w:rsidP="001E176A">
      <w:pPr>
        <w:autoSpaceDE w:val="0"/>
        <w:autoSpaceDN w:val="0"/>
        <w:adjustRightInd w:val="0"/>
        <w:spacing w:after="0" w:line="240" w:lineRule="auto"/>
        <w:jc w:val="center"/>
        <w:rPr>
          <w:rFonts w:ascii="Times New Roman" w:eastAsia="Calibri" w:hAnsi="Times New Roman" w:cs="Times New Roman"/>
          <w:color w:val="000000"/>
        </w:rPr>
      </w:pPr>
      <w:r w:rsidRPr="001E176A">
        <w:rPr>
          <w:rFonts w:ascii="Times New Roman" w:eastAsia="Calibri" w:hAnsi="Times New Roman" w:cs="Times New Roman"/>
          <w:color w:val="000000"/>
        </w:rPr>
        <w:t>на оказание платных образовательных услуг</w:t>
      </w:r>
    </w:p>
    <w:p w:rsidR="001E176A" w:rsidRPr="001E176A" w:rsidRDefault="001E176A" w:rsidP="001E176A">
      <w:pPr>
        <w:autoSpaceDE w:val="0"/>
        <w:autoSpaceDN w:val="0"/>
        <w:adjustRightInd w:val="0"/>
        <w:spacing w:after="0" w:line="240" w:lineRule="auto"/>
        <w:jc w:val="center"/>
        <w:rPr>
          <w:rFonts w:ascii="Times New Roman" w:eastAsia="Calibri" w:hAnsi="Times New Roman" w:cs="Times New Roman"/>
          <w:color w:val="000000"/>
        </w:rPr>
      </w:pPr>
    </w:p>
    <w:p w:rsidR="001E176A" w:rsidRPr="001E176A" w:rsidRDefault="001E176A" w:rsidP="001E176A">
      <w:pPr>
        <w:autoSpaceDE w:val="0"/>
        <w:autoSpaceDN w:val="0"/>
        <w:adjustRightInd w:val="0"/>
        <w:spacing w:after="0" w:line="240" w:lineRule="auto"/>
        <w:rPr>
          <w:rFonts w:ascii="Times New Roman" w:eastAsia="Calibri" w:hAnsi="Times New Roman" w:cs="Times New Roman"/>
          <w:color w:val="000000"/>
        </w:rPr>
      </w:pPr>
      <w:r w:rsidRPr="001E176A">
        <w:rPr>
          <w:rFonts w:ascii="Times New Roman" w:eastAsia="Calibri" w:hAnsi="Times New Roman" w:cs="Times New Roman"/>
          <w:color w:val="000000"/>
        </w:rPr>
        <w:t xml:space="preserve">г. Заволжье                                                                                       </w:t>
      </w:r>
      <w:r w:rsidR="00BF59F6" w:rsidRPr="00B16C7F">
        <w:rPr>
          <w:rFonts w:ascii="Times New Roman" w:eastAsia="Calibri" w:hAnsi="Times New Roman" w:cs="Times New Roman"/>
          <w:color w:val="000000"/>
        </w:rPr>
        <w:t xml:space="preserve">            </w:t>
      </w:r>
      <w:r w:rsidRPr="001E176A">
        <w:rPr>
          <w:rFonts w:ascii="Times New Roman" w:eastAsia="Calibri" w:hAnsi="Times New Roman" w:cs="Times New Roman"/>
          <w:color w:val="000000"/>
        </w:rPr>
        <w:t xml:space="preserve">   «_____» __________ 20 ____ г. </w:t>
      </w:r>
    </w:p>
    <w:p w:rsidR="001E176A" w:rsidRPr="001E176A" w:rsidRDefault="001E176A" w:rsidP="001E176A">
      <w:pPr>
        <w:autoSpaceDE w:val="0"/>
        <w:autoSpaceDN w:val="0"/>
        <w:adjustRightInd w:val="0"/>
        <w:spacing w:after="0" w:line="240" w:lineRule="auto"/>
        <w:rPr>
          <w:rFonts w:ascii="Times New Roman" w:eastAsia="Calibri" w:hAnsi="Times New Roman" w:cs="Times New Roman"/>
          <w:color w:val="000000"/>
          <w:sz w:val="23"/>
          <w:szCs w:val="23"/>
        </w:rPr>
      </w:pPr>
    </w:p>
    <w:p w:rsidR="001E176A" w:rsidRPr="001E176A" w:rsidRDefault="001E176A" w:rsidP="00B16C7F">
      <w:pPr>
        <w:autoSpaceDE w:val="0"/>
        <w:autoSpaceDN w:val="0"/>
        <w:adjustRightInd w:val="0"/>
        <w:spacing w:after="0" w:line="240" w:lineRule="auto"/>
        <w:ind w:right="-1" w:firstLine="709"/>
        <w:jc w:val="both"/>
        <w:rPr>
          <w:rFonts w:ascii="Times New Roman" w:eastAsia="Calibri" w:hAnsi="Times New Roman" w:cs="Times New Roman"/>
          <w:color w:val="000000"/>
        </w:rPr>
      </w:pPr>
      <w:r w:rsidRPr="001E176A">
        <w:rPr>
          <w:rFonts w:ascii="Times New Roman" w:eastAsia="Calibri" w:hAnsi="Times New Roman" w:cs="Times New Roman"/>
          <w:color w:val="000000"/>
        </w:rPr>
        <w:t>Муниципальное бюджетное учреждение дополнительного образования «Центр психолого-педагогической, медицинской и социальной помощи «Ступени»» (МБУ ДО ППМС-Центр «Ступени»</w:t>
      </w:r>
      <w:r w:rsidR="00B16C7F" w:rsidRPr="00B16C7F">
        <w:rPr>
          <w:rFonts w:ascii="Times New Roman" w:eastAsia="Calibri" w:hAnsi="Times New Roman" w:cs="Times New Roman"/>
          <w:color w:val="000000"/>
        </w:rPr>
        <w:t>)</w:t>
      </w:r>
      <w:r w:rsidRPr="001E176A">
        <w:rPr>
          <w:rFonts w:ascii="Times New Roman" w:eastAsia="Calibri" w:hAnsi="Times New Roman" w:cs="Times New Roman"/>
          <w:color w:val="000000"/>
        </w:rPr>
        <w:t xml:space="preserve">, осуществляющее образовательную деятельность на основании лицензии № 213/22 от 18.02.2022 года, именуемое в дальнейшем «Исполнитель», расположенное по адресу: 606520 Нижегородская область, Городецкий муниципальный округ, город Заволжье, улица Веденеева, дом 17, в лице директора учреждения </w:t>
      </w:r>
      <w:r w:rsidR="00B16C7F" w:rsidRPr="00B16C7F">
        <w:rPr>
          <w:rFonts w:ascii="Times New Roman" w:eastAsia="Calibri" w:hAnsi="Times New Roman" w:cs="Times New Roman"/>
          <w:color w:val="000000"/>
          <w:u w:val="single"/>
        </w:rPr>
        <w:t>Беловой Тамары Николаевны,</w:t>
      </w:r>
      <w:r w:rsidR="00B16C7F" w:rsidRPr="00B16C7F">
        <w:rPr>
          <w:rFonts w:ascii="Times New Roman" w:eastAsia="Calibri" w:hAnsi="Times New Roman" w:cs="Times New Roman"/>
          <w:color w:val="000000"/>
        </w:rPr>
        <w:t xml:space="preserve"> </w:t>
      </w:r>
      <w:r w:rsidRPr="001E176A">
        <w:rPr>
          <w:rFonts w:ascii="Times New Roman" w:eastAsia="Calibri" w:hAnsi="Times New Roman" w:cs="Times New Roman"/>
          <w:color w:val="000000"/>
        </w:rPr>
        <w:t xml:space="preserve">действующего на основании Приказа управления образования и молодёжной политики администрации Городецкого муниципального района Нижегородской области от ___________ № ______, а также Устава Учреждения, и </w:t>
      </w:r>
      <w:r w:rsidR="00B16C7F">
        <w:rPr>
          <w:rFonts w:ascii="Times New Roman" w:eastAsia="Calibri" w:hAnsi="Times New Roman" w:cs="Times New Roman"/>
          <w:color w:val="000000"/>
        </w:rPr>
        <w:t>__</w:t>
      </w:r>
      <w:r w:rsidRPr="001E176A">
        <w:rPr>
          <w:rFonts w:ascii="Times New Roman" w:eastAsia="Calibri" w:hAnsi="Times New Roman" w:cs="Times New Roman"/>
          <w:color w:val="000000"/>
        </w:rPr>
        <w:t>___________________________________________________________________________________</w:t>
      </w:r>
      <w:r w:rsidR="00B16C7F" w:rsidRPr="00B16C7F">
        <w:rPr>
          <w:rFonts w:ascii="Times New Roman" w:eastAsia="Calibri" w:hAnsi="Times New Roman" w:cs="Times New Roman"/>
          <w:color w:val="000000"/>
        </w:rPr>
        <w:t>___</w:t>
      </w:r>
      <w:r w:rsidRPr="001E176A">
        <w:rPr>
          <w:rFonts w:ascii="Times New Roman" w:eastAsia="Calibri" w:hAnsi="Times New Roman" w:cs="Times New Roman"/>
          <w:color w:val="000000"/>
        </w:rPr>
        <w:t xml:space="preserve"> </w:t>
      </w:r>
    </w:p>
    <w:p w:rsidR="001E176A" w:rsidRPr="001E176A" w:rsidRDefault="001E176A" w:rsidP="001E176A">
      <w:pPr>
        <w:autoSpaceDE w:val="0"/>
        <w:autoSpaceDN w:val="0"/>
        <w:adjustRightInd w:val="0"/>
        <w:spacing w:after="0" w:line="240" w:lineRule="auto"/>
        <w:ind w:right="-1"/>
        <w:jc w:val="center"/>
        <w:rPr>
          <w:rFonts w:ascii="Times New Roman" w:eastAsia="Calibri" w:hAnsi="Times New Roman" w:cs="Times New Roman"/>
          <w:i/>
          <w:color w:val="000000"/>
          <w:sz w:val="18"/>
          <w:szCs w:val="18"/>
        </w:rPr>
      </w:pPr>
      <w:r w:rsidRPr="001E176A">
        <w:rPr>
          <w:rFonts w:ascii="Times New Roman" w:eastAsia="Calibri" w:hAnsi="Times New Roman" w:cs="Times New Roman"/>
          <w:i/>
          <w:color w:val="000000"/>
          <w:sz w:val="18"/>
          <w:szCs w:val="18"/>
        </w:rPr>
        <w:t>(фамилия, имя, отчество (при наличии) родителя (законного представителя), телефон)</w:t>
      </w:r>
    </w:p>
    <w:p w:rsidR="001E176A" w:rsidRPr="001E176A" w:rsidRDefault="001E176A" w:rsidP="001E176A">
      <w:pPr>
        <w:autoSpaceDE w:val="0"/>
        <w:autoSpaceDN w:val="0"/>
        <w:adjustRightInd w:val="0"/>
        <w:spacing w:after="0" w:line="240" w:lineRule="auto"/>
        <w:ind w:right="-1"/>
        <w:jc w:val="center"/>
        <w:rPr>
          <w:rFonts w:ascii="Times New Roman" w:eastAsia="Calibri" w:hAnsi="Times New Roman" w:cs="Times New Roman"/>
          <w:color w:val="000000"/>
        </w:rPr>
      </w:pPr>
      <w:r w:rsidRPr="001E176A">
        <w:rPr>
          <w:rFonts w:ascii="Times New Roman" w:eastAsia="Calibri" w:hAnsi="Times New Roman" w:cs="Times New Roman"/>
          <w:color w:val="000000"/>
        </w:rPr>
        <w:t>___________________________________________________________________________________</w:t>
      </w:r>
      <w:r w:rsidR="00B16C7F" w:rsidRPr="00B16C7F">
        <w:rPr>
          <w:rFonts w:ascii="Times New Roman" w:eastAsia="Calibri" w:hAnsi="Times New Roman" w:cs="Times New Roman"/>
          <w:color w:val="000000"/>
        </w:rPr>
        <w:t>__</w:t>
      </w:r>
      <w:r w:rsidRPr="001E176A">
        <w:rPr>
          <w:rFonts w:ascii="Times New Roman" w:eastAsia="Calibri" w:hAnsi="Times New Roman" w:cs="Times New Roman"/>
          <w:color w:val="000000"/>
        </w:rPr>
        <w:t>,</w:t>
      </w:r>
    </w:p>
    <w:p w:rsidR="001E176A" w:rsidRPr="001E176A" w:rsidRDefault="001E176A" w:rsidP="001E176A">
      <w:pPr>
        <w:autoSpaceDE w:val="0"/>
        <w:autoSpaceDN w:val="0"/>
        <w:adjustRightInd w:val="0"/>
        <w:spacing w:after="0" w:line="240" w:lineRule="auto"/>
        <w:ind w:right="-1"/>
        <w:jc w:val="center"/>
        <w:rPr>
          <w:rFonts w:ascii="Times New Roman" w:eastAsia="Calibri" w:hAnsi="Times New Roman" w:cs="Times New Roman"/>
          <w:i/>
          <w:color w:val="000000"/>
          <w:sz w:val="18"/>
          <w:szCs w:val="18"/>
        </w:rPr>
      </w:pPr>
      <w:r w:rsidRPr="001E176A">
        <w:rPr>
          <w:rFonts w:ascii="Times New Roman" w:eastAsia="Calibri" w:hAnsi="Times New Roman" w:cs="Times New Roman"/>
          <w:i/>
          <w:color w:val="000000"/>
          <w:sz w:val="18"/>
          <w:szCs w:val="18"/>
        </w:rPr>
        <w:t>(реквизиты документа, удостоверяющего полномочия родителя (законного представителя)</w:t>
      </w:r>
    </w:p>
    <w:p w:rsidR="001E176A" w:rsidRPr="001E176A" w:rsidRDefault="001E176A" w:rsidP="001E176A">
      <w:pPr>
        <w:autoSpaceDE w:val="0"/>
        <w:autoSpaceDN w:val="0"/>
        <w:adjustRightInd w:val="0"/>
        <w:spacing w:after="0" w:line="240" w:lineRule="auto"/>
        <w:jc w:val="both"/>
        <w:rPr>
          <w:rFonts w:ascii="Times New Roman" w:eastAsia="Calibri" w:hAnsi="Times New Roman" w:cs="Times New Roman"/>
          <w:color w:val="000000"/>
        </w:rPr>
      </w:pPr>
      <w:r w:rsidRPr="001E176A">
        <w:rPr>
          <w:rFonts w:ascii="Times New Roman" w:eastAsia="Calibri" w:hAnsi="Times New Roman" w:cs="Times New Roman"/>
          <w:color w:val="000000"/>
        </w:rPr>
        <w:t>именуемой (ого) в дальнейшем «Заказчик», действующего в интересах несовершеннолетнего_______________________________________________________________</w:t>
      </w:r>
      <w:r w:rsidR="00B16C7F" w:rsidRPr="00B16C7F">
        <w:rPr>
          <w:rFonts w:ascii="Times New Roman" w:eastAsia="Calibri" w:hAnsi="Times New Roman" w:cs="Times New Roman"/>
          <w:color w:val="000000"/>
        </w:rPr>
        <w:t>___</w:t>
      </w:r>
      <w:r w:rsidRPr="001E176A">
        <w:rPr>
          <w:rFonts w:ascii="Times New Roman" w:eastAsia="Calibri" w:hAnsi="Times New Roman" w:cs="Times New Roman"/>
          <w:color w:val="000000"/>
        </w:rPr>
        <w:t xml:space="preserve">_, </w:t>
      </w:r>
    </w:p>
    <w:p w:rsidR="001E176A" w:rsidRPr="001E176A" w:rsidRDefault="001E176A" w:rsidP="001E176A">
      <w:pPr>
        <w:autoSpaceDE w:val="0"/>
        <w:autoSpaceDN w:val="0"/>
        <w:adjustRightInd w:val="0"/>
        <w:spacing w:after="0" w:line="240" w:lineRule="auto"/>
        <w:ind w:firstLine="709"/>
        <w:jc w:val="both"/>
        <w:rPr>
          <w:rFonts w:ascii="Times New Roman" w:eastAsia="Calibri" w:hAnsi="Times New Roman" w:cs="Times New Roman"/>
          <w:i/>
          <w:color w:val="000000"/>
          <w:sz w:val="18"/>
          <w:szCs w:val="18"/>
        </w:rPr>
      </w:pPr>
      <w:r w:rsidRPr="001E176A">
        <w:rPr>
          <w:rFonts w:ascii="Times New Roman" w:eastAsia="Calibri" w:hAnsi="Times New Roman" w:cs="Times New Roman"/>
          <w:i/>
          <w:color w:val="000000"/>
          <w:sz w:val="18"/>
          <w:szCs w:val="18"/>
        </w:rPr>
        <w:t xml:space="preserve">                                                (фамилия, имя, отчество (при наличии), (дата рождения) ребёнка </w:t>
      </w:r>
    </w:p>
    <w:p w:rsidR="001E176A" w:rsidRPr="001E176A" w:rsidRDefault="001E176A" w:rsidP="001E176A">
      <w:pPr>
        <w:autoSpaceDE w:val="0"/>
        <w:autoSpaceDN w:val="0"/>
        <w:adjustRightInd w:val="0"/>
        <w:spacing w:after="0" w:line="240" w:lineRule="auto"/>
        <w:jc w:val="both"/>
        <w:rPr>
          <w:rFonts w:ascii="Times New Roman" w:eastAsia="Calibri" w:hAnsi="Times New Roman" w:cs="Times New Roman"/>
          <w:color w:val="000000"/>
        </w:rPr>
      </w:pPr>
      <w:r w:rsidRPr="001E176A">
        <w:rPr>
          <w:rFonts w:ascii="Times New Roman" w:eastAsia="Calibri" w:hAnsi="Times New Roman" w:cs="Times New Roman"/>
          <w:color w:val="000000"/>
        </w:rPr>
        <w:t>проживающего по адресу:____________________________________________________________</w:t>
      </w:r>
      <w:r w:rsidR="00B16C7F" w:rsidRPr="00B16C7F">
        <w:rPr>
          <w:rFonts w:ascii="Times New Roman" w:eastAsia="Calibri" w:hAnsi="Times New Roman" w:cs="Times New Roman"/>
          <w:color w:val="000000"/>
        </w:rPr>
        <w:t>___</w:t>
      </w:r>
      <w:r w:rsidRPr="001E176A">
        <w:rPr>
          <w:rFonts w:ascii="Times New Roman" w:eastAsia="Calibri" w:hAnsi="Times New Roman" w:cs="Times New Roman"/>
          <w:color w:val="000000"/>
        </w:rPr>
        <w:t xml:space="preserve">, </w:t>
      </w:r>
    </w:p>
    <w:p w:rsidR="001E176A" w:rsidRPr="001E176A" w:rsidRDefault="001E176A" w:rsidP="001E176A">
      <w:pPr>
        <w:autoSpaceDE w:val="0"/>
        <w:autoSpaceDN w:val="0"/>
        <w:adjustRightInd w:val="0"/>
        <w:spacing w:after="0" w:line="240" w:lineRule="auto"/>
        <w:ind w:firstLine="709"/>
        <w:jc w:val="both"/>
        <w:rPr>
          <w:rFonts w:ascii="Times New Roman" w:eastAsia="Calibri" w:hAnsi="Times New Roman" w:cs="Times New Roman"/>
          <w:i/>
          <w:color w:val="000000"/>
          <w:sz w:val="18"/>
          <w:szCs w:val="18"/>
        </w:rPr>
      </w:pPr>
      <w:r w:rsidRPr="001E176A">
        <w:rPr>
          <w:rFonts w:ascii="Times New Roman" w:eastAsia="Calibri" w:hAnsi="Times New Roman" w:cs="Times New Roman"/>
          <w:i/>
          <w:color w:val="000000"/>
        </w:rPr>
        <w:t xml:space="preserve">                                                             </w:t>
      </w:r>
      <w:r w:rsidRPr="001E176A">
        <w:rPr>
          <w:rFonts w:ascii="Times New Roman" w:eastAsia="Calibri" w:hAnsi="Times New Roman" w:cs="Times New Roman"/>
          <w:i/>
          <w:color w:val="000000"/>
          <w:sz w:val="18"/>
          <w:szCs w:val="18"/>
        </w:rPr>
        <w:t xml:space="preserve">(адрес места жительства ребенка с указанием индекса) </w:t>
      </w:r>
    </w:p>
    <w:p w:rsidR="001E176A" w:rsidRPr="001E176A" w:rsidRDefault="001E176A" w:rsidP="001E176A">
      <w:pPr>
        <w:autoSpaceDE w:val="0"/>
        <w:autoSpaceDN w:val="0"/>
        <w:adjustRightInd w:val="0"/>
        <w:spacing w:after="0" w:line="240" w:lineRule="auto"/>
        <w:jc w:val="both"/>
        <w:rPr>
          <w:rFonts w:ascii="Times New Roman" w:eastAsia="Calibri" w:hAnsi="Times New Roman" w:cs="Times New Roman"/>
          <w:color w:val="000000"/>
        </w:rPr>
      </w:pPr>
      <w:r w:rsidRPr="001E176A">
        <w:rPr>
          <w:rFonts w:ascii="Times New Roman" w:eastAsia="Calibri" w:hAnsi="Times New Roman" w:cs="Times New Roman"/>
          <w:color w:val="000000"/>
        </w:rPr>
        <w:t xml:space="preserve">именуемая(ый) в дальнейшем "Обучающейся", совместно именуемые Стороны заключили в соответствии с Гражданским кодексом Российской Федерации, Федеральным законом от 29.12.2012 г. "Об образовании в Российской Федерации", Законом Российской Федерации от 07.02.1992 г. № 2300-1 "О защите прав потребителей", а также Правилами оказания платных образовательных услуг, утвержденными постановлением Правительства Российской Федерации "Об утверждении Правил оказания палатных образовательных услуг" от 15.08.2013 №706 настоящий Договор о нижеследующем: </w:t>
      </w:r>
    </w:p>
    <w:p w:rsidR="001E176A" w:rsidRPr="001E176A" w:rsidRDefault="001E176A" w:rsidP="001E176A">
      <w:pPr>
        <w:autoSpaceDE w:val="0"/>
        <w:autoSpaceDN w:val="0"/>
        <w:adjustRightInd w:val="0"/>
        <w:spacing w:after="0" w:line="240" w:lineRule="auto"/>
        <w:jc w:val="center"/>
        <w:rPr>
          <w:rFonts w:ascii="Times New Roman" w:eastAsia="Calibri" w:hAnsi="Times New Roman" w:cs="Times New Roman"/>
          <w:color w:val="000000"/>
        </w:rPr>
      </w:pPr>
      <w:r w:rsidRPr="001E176A">
        <w:rPr>
          <w:rFonts w:ascii="Times New Roman" w:eastAsia="Calibri" w:hAnsi="Times New Roman" w:cs="Times New Roman"/>
          <w:b/>
          <w:bCs/>
          <w:color w:val="000000"/>
        </w:rPr>
        <w:t>I. Предмет договора</w:t>
      </w:r>
    </w:p>
    <w:p w:rsidR="001E176A" w:rsidRPr="00B16C7F" w:rsidRDefault="001E176A" w:rsidP="001E176A">
      <w:pPr>
        <w:autoSpaceDE w:val="0"/>
        <w:autoSpaceDN w:val="0"/>
        <w:adjustRightInd w:val="0"/>
        <w:spacing w:after="0" w:line="240" w:lineRule="auto"/>
        <w:ind w:firstLine="709"/>
        <w:jc w:val="both"/>
        <w:rPr>
          <w:rFonts w:ascii="Times New Roman" w:eastAsia="Calibri" w:hAnsi="Times New Roman" w:cs="Times New Roman"/>
          <w:color w:val="000000"/>
        </w:rPr>
      </w:pPr>
      <w:r w:rsidRPr="001E176A">
        <w:rPr>
          <w:rFonts w:ascii="Times New Roman" w:eastAsia="Calibri" w:hAnsi="Times New Roman" w:cs="Times New Roman"/>
          <w:color w:val="000000"/>
        </w:rPr>
        <w:t>1.1. Предметом договора являются оказание МБУ ДО ППМС-Центром «Ступени» обучающемуся платных образовательных услуг в рамках реализации дополнительной общеобразовател</w:t>
      </w:r>
      <w:r w:rsidR="001D0230" w:rsidRPr="00B16C7F">
        <w:rPr>
          <w:rFonts w:ascii="Times New Roman" w:eastAsia="Calibri" w:hAnsi="Times New Roman" w:cs="Times New Roman"/>
          <w:color w:val="000000"/>
        </w:rPr>
        <w:t>ьной общеразвивающей программы</w:t>
      </w:r>
    </w:p>
    <w:tbl>
      <w:tblPr>
        <w:tblStyle w:val="a3"/>
        <w:tblW w:w="0" w:type="auto"/>
        <w:tblLook w:val="04A0" w:firstRow="1" w:lastRow="0" w:firstColumn="1" w:lastColumn="0" w:noHBand="0" w:noVBand="1"/>
      </w:tblPr>
      <w:tblGrid>
        <w:gridCol w:w="3037"/>
        <w:gridCol w:w="1789"/>
        <w:gridCol w:w="1942"/>
        <w:gridCol w:w="1785"/>
        <w:gridCol w:w="1728"/>
      </w:tblGrid>
      <w:tr w:rsidR="00BF59F6" w:rsidRPr="00B16C7F" w:rsidTr="00BF59F6">
        <w:tc>
          <w:tcPr>
            <w:tcW w:w="3037" w:type="dxa"/>
          </w:tcPr>
          <w:p w:rsidR="00BF59F6" w:rsidRPr="00B16C7F" w:rsidRDefault="00BF59F6" w:rsidP="001D0230">
            <w:pPr>
              <w:autoSpaceDE w:val="0"/>
              <w:autoSpaceDN w:val="0"/>
              <w:adjustRightInd w:val="0"/>
              <w:jc w:val="center"/>
              <w:rPr>
                <w:rFonts w:ascii="Times New Roman" w:eastAsia="Calibri" w:hAnsi="Times New Roman" w:cs="Times New Roman"/>
                <w:i/>
                <w:color w:val="000000"/>
              </w:rPr>
            </w:pPr>
            <w:r w:rsidRPr="00B16C7F">
              <w:rPr>
                <w:rFonts w:ascii="Times New Roman" w:eastAsia="Calibri" w:hAnsi="Times New Roman" w:cs="Times New Roman"/>
                <w:i/>
                <w:color w:val="000000"/>
              </w:rPr>
              <w:t>Наименование дополнительной общеобразовательной программы</w:t>
            </w:r>
          </w:p>
        </w:tc>
        <w:tc>
          <w:tcPr>
            <w:tcW w:w="1789" w:type="dxa"/>
          </w:tcPr>
          <w:p w:rsidR="00BF59F6" w:rsidRPr="00B16C7F" w:rsidRDefault="00BF59F6" w:rsidP="001D0230">
            <w:pPr>
              <w:autoSpaceDE w:val="0"/>
              <w:autoSpaceDN w:val="0"/>
              <w:adjustRightInd w:val="0"/>
              <w:jc w:val="center"/>
              <w:rPr>
                <w:rFonts w:ascii="Times New Roman" w:eastAsia="Calibri" w:hAnsi="Times New Roman" w:cs="Times New Roman"/>
                <w:i/>
                <w:color w:val="000000"/>
              </w:rPr>
            </w:pPr>
            <w:r w:rsidRPr="00B16C7F">
              <w:rPr>
                <w:rFonts w:ascii="Times New Roman" w:eastAsia="Calibri" w:hAnsi="Times New Roman" w:cs="Times New Roman"/>
                <w:i/>
                <w:color w:val="000000"/>
              </w:rPr>
              <w:t>Срок освоения</w:t>
            </w:r>
          </w:p>
        </w:tc>
        <w:tc>
          <w:tcPr>
            <w:tcW w:w="1942" w:type="dxa"/>
          </w:tcPr>
          <w:p w:rsidR="00BF59F6" w:rsidRPr="00B16C7F" w:rsidRDefault="00BF59F6" w:rsidP="001D0230">
            <w:pPr>
              <w:autoSpaceDE w:val="0"/>
              <w:autoSpaceDN w:val="0"/>
              <w:adjustRightInd w:val="0"/>
              <w:jc w:val="center"/>
              <w:rPr>
                <w:rFonts w:ascii="Times New Roman" w:eastAsia="Calibri" w:hAnsi="Times New Roman" w:cs="Times New Roman"/>
                <w:i/>
                <w:color w:val="000000"/>
              </w:rPr>
            </w:pPr>
            <w:r w:rsidRPr="00B16C7F">
              <w:rPr>
                <w:rFonts w:ascii="Times New Roman" w:eastAsia="Calibri" w:hAnsi="Times New Roman" w:cs="Times New Roman"/>
                <w:i/>
                <w:color w:val="000000"/>
              </w:rPr>
              <w:t>Количество занятий в неделю</w:t>
            </w:r>
          </w:p>
        </w:tc>
        <w:tc>
          <w:tcPr>
            <w:tcW w:w="1785" w:type="dxa"/>
          </w:tcPr>
          <w:p w:rsidR="00BF59F6" w:rsidRPr="00B16C7F" w:rsidRDefault="00BF59F6" w:rsidP="001D0230">
            <w:pPr>
              <w:autoSpaceDE w:val="0"/>
              <w:autoSpaceDN w:val="0"/>
              <w:adjustRightInd w:val="0"/>
              <w:jc w:val="center"/>
              <w:rPr>
                <w:rFonts w:ascii="Times New Roman" w:eastAsia="Calibri" w:hAnsi="Times New Roman" w:cs="Times New Roman"/>
                <w:i/>
                <w:color w:val="000000"/>
              </w:rPr>
            </w:pPr>
            <w:r w:rsidRPr="00B16C7F">
              <w:rPr>
                <w:rFonts w:ascii="Times New Roman" w:eastAsia="Calibri" w:hAnsi="Times New Roman" w:cs="Times New Roman"/>
                <w:i/>
                <w:color w:val="000000"/>
              </w:rPr>
              <w:t>Тариф за одно занятие</w:t>
            </w:r>
          </w:p>
        </w:tc>
        <w:tc>
          <w:tcPr>
            <w:tcW w:w="1728" w:type="dxa"/>
          </w:tcPr>
          <w:p w:rsidR="00BF59F6" w:rsidRPr="00B16C7F" w:rsidRDefault="00BF59F6" w:rsidP="001D0230">
            <w:pPr>
              <w:autoSpaceDE w:val="0"/>
              <w:autoSpaceDN w:val="0"/>
              <w:adjustRightInd w:val="0"/>
              <w:jc w:val="center"/>
              <w:rPr>
                <w:rFonts w:ascii="Times New Roman" w:eastAsia="Calibri" w:hAnsi="Times New Roman" w:cs="Times New Roman"/>
                <w:i/>
                <w:color w:val="000000"/>
              </w:rPr>
            </w:pPr>
            <w:r w:rsidRPr="00B16C7F">
              <w:rPr>
                <w:rFonts w:ascii="Times New Roman" w:eastAsia="Calibri" w:hAnsi="Times New Roman" w:cs="Times New Roman"/>
                <w:i/>
                <w:color w:val="000000"/>
              </w:rPr>
              <w:t>Тариф за месяц</w:t>
            </w:r>
          </w:p>
        </w:tc>
      </w:tr>
      <w:tr w:rsidR="00BF59F6" w:rsidRPr="00B16C7F" w:rsidTr="00BF59F6">
        <w:tc>
          <w:tcPr>
            <w:tcW w:w="3037" w:type="dxa"/>
          </w:tcPr>
          <w:p w:rsidR="00BF59F6" w:rsidRPr="00B16C7F" w:rsidRDefault="00BF59F6" w:rsidP="001E176A">
            <w:pPr>
              <w:autoSpaceDE w:val="0"/>
              <w:autoSpaceDN w:val="0"/>
              <w:adjustRightInd w:val="0"/>
              <w:jc w:val="both"/>
              <w:rPr>
                <w:rFonts w:ascii="Times New Roman" w:eastAsia="Calibri" w:hAnsi="Times New Roman" w:cs="Times New Roman"/>
                <w:color w:val="000000"/>
              </w:rPr>
            </w:pPr>
          </w:p>
        </w:tc>
        <w:tc>
          <w:tcPr>
            <w:tcW w:w="1789" w:type="dxa"/>
          </w:tcPr>
          <w:p w:rsidR="00BF59F6" w:rsidRPr="00B16C7F" w:rsidRDefault="00BF59F6" w:rsidP="001E176A">
            <w:pPr>
              <w:autoSpaceDE w:val="0"/>
              <w:autoSpaceDN w:val="0"/>
              <w:adjustRightInd w:val="0"/>
              <w:jc w:val="both"/>
              <w:rPr>
                <w:rFonts w:ascii="Times New Roman" w:eastAsia="Calibri" w:hAnsi="Times New Roman" w:cs="Times New Roman"/>
                <w:color w:val="000000"/>
              </w:rPr>
            </w:pPr>
          </w:p>
        </w:tc>
        <w:tc>
          <w:tcPr>
            <w:tcW w:w="1942" w:type="dxa"/>
          </w:tcPr>
          <w:p w:rsidR="00BF59F6" w:rsidRPr="00B16C7F" w:rsidRDefault="00BF59F6" w:rsidP="001E176A">
            <w:pPr>
              <w:autoSpaceDE w:val="0"/>
              <w:autoSpaceDN w:val="0"/>
              <w:adjustRightInd w:val="0"/>
              <w:jc w:val="both"/>
              <w:rPr>
                <w:rFonts w:ascii="Times New Roman" w:eastAsia="Calibri" w:hAnsi="Times New Roman" w:cs="Times New Roman"/>
                <w:color w:val="000000"/>
              </w:rPr>
            </w:pPr>
          </w:p>
        </w:tc>
        <w:tc>
          <w:tcPr>
            <w:tcW w:w="1785" w:type="dxa"/>
          </w:tcPr>
          <w:p w:rsidR="00BF59F6" w:rsidRPr="00B16C7F" w:rsidRDefault="00BF59F6" w:rsidP="001E176A">
            <w:pPr>
              <w:autoSpaceDE w:val="0"/>
              <w:autoSpaceDN w:val="0"/>
              <w:adjustRightInd w:val="0"/>
              <w:jc w:val="both"/>
              <w:rPr>
                <w:rFonts w:ascii="Times New Roman" w:eastAsia="Calibri" w:hAnsi="Times New Roman" w:cs="Times New Roman"/>
                <w:color w:val="000000"/>
              </w:rPr>
            </w:pPr>
          </w:p>
        </w:tc>
        <w:tc>
          <w:tcPr>
            <w:tcW w:w="1728" w:type="dxa"/>
          </w:tcPr>
          <w:p w:rsidR="00BF59F6" w:rsidRPr="00B16C7F" w:rsidRDefault="00BF59F6" w:rsidP="001E176A">
            <w:pPr>
              <w:autoSpaceDE w:val="0"/>
              <w:autoSpaceDN w:val="0"/>
              <w:adjustRightInd w:val="0"/>
              <w:jc w:val="both"/>
              <w:rPr>
                <w:rFonts w:ascii="Times New Roman" w:eastAsia="Calibri" w:hAnsi="Times New Roman" w:cs="Times New Roman"/>
                <w:color w:val="000000"/>
              </w:rPr>
            </w:pPr>
          </w:p>
        </w:tc>
      </w:tr>
      <w:tr w:rsidR="00BF59F6" w:rsidRPr="00B16C7F" w:rsidTr="00BF59F6">
        <w:tc>
          <w:tcPr>
            <w:tcW w:w="3037" w:type="dxa"/>
          </w:tcPr>
          <w:p w:rsidR="00BF59F6" w:rsidRPr="00B16C7F" w:rsidRDefault="00BF59F6" w:rsidP="001E176A">
            <w:pPr>
              <w:autoSpaceDE w:val="0"/>
              <w:autoSpaceDN w:val="0"/>
              <w:adjustRightInd w:val="0"/>
              <w:jc w:val="both"/>
              <w:rPr>
                <w:rFonts w:ascii="Times New Roman" w:eastAsia="Calibri" w:hAnsi="Times New Roman" w:cs="Times New Roman"/>
                <w:color w:val="000000"/>
              </w:rPr>
            </w:pPr>
          </w:p>
        </w:tc>
        <w:tc>
          <w:tcPr>
            <w:tcW w:w="1789" w:type="dxa"/>
          </w:tcPr>
          <w:p w:rsidR="00BF59F6" w:rsidRPr="00B16C7F" w:rsidRDefault="00BF59F6" w:rsidP="001E176A">
            <w:pPr>
              <w:autoSpaceDE w:val="0"/>
              <w:autoSpaceDN w:val="0"/>
              <w:adjustRightInd w:val="0"/>
              <w:jc w:val="both"/>
              <w:rPr>
                <w:rFonts w:ascii="Times New Roman" w:eastAsia="Calibri" w:hAnsi="Times New Roman" w:cs="Times New Roman"/>
                <w:color w:val="000000"/>
              </w:rPr>
            </w:pPr>
          </w:p>
        </w:tc>
        <w:tc>
          <w:tcPr>
            <w:tcW w:w="1942" w:type="dxa"/>
          </w:tcPr>
          <w:p w:rsidR="00BF59F6" w:rsidRPr="00B16C7F" w:rsidRDefault="00BF59F6" w:rsidP="001E176A">
            <w:pPr>
              <w:autoSpaceDE w:val="0"/>
              <w:autoSpaceDN w:val="0"/>
              <w:adjustRightInd w:val="0"/>
              <w:jc w:val="both"/>
              <w:rPr>
                <w:rFonts w:ascii="Times New Roman" w:eastAsia="Calibri" w:hAnsi="Times New Roman" w:cs="Times New Roman"/>
                <w:color w:val="000000"/>
              </w:rPr>
            </w:pPr>
          </w:p>
        </w:tc>
        <w:tc>
          <w:tcPr>
            <w:tcW w:w="1785" w:type="dxa"/>
          </w:tcPr>
          <w:p w:rsidR="00BF59F6" w:rsidRPr="00B16C7F" w:rsidRDefault="00BF59F6" w:rsidP="001E176A">
            <w:pPr>
              <w:autoSpaceDE w:val="0"/>
              <w:autoSpaceDN w:val="0"/>
              <w:adjustRightInd w:val="0"/>
              <w:jc w:val="both"/>
              <w:rPr>
                <w:rFonts w:ascii="Times New Roman" w:eastAsia="Calibri" w:hAnsi="Times New Roman" w:cs="Times New Roman"/>
                <w:color w:val="000000"/>
              </w:rPr>
            </w:pPr>
          </w:p>
        </w:tc>
        <w:tc>
          <w:tcPr>
            <w:tcW w:w="1728" w:type="dxa"/>
          </w:tcPr>
          <w:p w:rsidR="00BF59F6" w:rsidRPr="00B16C7F" w:rsidRDefault="00BF59F6" w:rsidP="001E176A">
            <w:pPr>
              <w:autoSpaceDE w:val="0"/>
              <w:autoSpaceDN w:val="0"/>
              <w:adjustRightInd w:val="0"/>
              <w:jc w:val="both"/>
              <w:rPr>
                <w:rFonts w:ascii="Times New Roman" w:eastAsia="Calibri" w:hAnsi="Times New Roman" w:cs="Times New Roman"/>
                <w:color w:val="000000"/>
              </w:rPr>
            </w:pPr>
          </w:p>
        </w:tc>
      </w:tr>
    </w:tbl>
    <w:p w:rsidR="001E176A" w:rsidRPr="001E176A" w:rsidRDefault="001E176A" w:rsidP="001E176A">
      <w:pPr>
        <w:autoSpaceDE w:val="0"/>
        <w:autoSpaceDN w:val="0"/>
        <w:adjustRightInd w:val="0"/>
        <w:spacing w:after="0" w:line="240" w:lineRule="auto"/>
        <w:ind w:firstLine="709"/>
        <w:jc w:val="both"/>
        <w:rPr>
          <w:rFonts w:ascii="Times New Roman" w:eastAsia="Calibri" w:hAnsi="Times New Roman" w:cs="Times New Roman"/>
          <w:color w:val="000000"/>
        </w:rPr>
      </w:pPr>
      <w:r w:rsidRPr="001E176A">
        <w:rPr>
          <w:rFonts w:ascii="Times New Roman" w:eastAsia="Calibri" w:hAnsi="Times New Roman" w:cs="Times New Roman"/>
          <w:color w:val="000000"/>
        </w:rPr>
        <w:t xml:space="preserve">1.2. Форма обучения – очная. </w:t>
      </w:r>
    </w:p>
    <w:p w:rsidR="001E176A" w:rsidRPr="001E176A" w:rsidRDefault="001D0230" w:rsidP="00B16C7F">
      <w:pPr>
        <w:autoSpaceDE w:val="0"/>
        <w:autoSpaceDN w:val="0"/>
        <w:adjustRightInd w:val="0"/>
        <w:spacing w:after="0" w:line="240" w:lineRule="auto"/>
        <w:ind w:firstLine="709"/>
        <w:jc w:val="both"/>
        <w:rPr>
          <w:rFonts w:ascii="Times New Roman" w:eastAsia="Calibri" w:hAnsi="Times New Roman" w:cs="Times New Roman"/>
          <w:b/>
          <w:bCs/>
          <w:color w:val="000000"/>
        </w:rPr>
      </w:pPr>
      <w:r w:rsidRPr="00B16C7F">
        <w:rPr>
          <w:rFonts w:ascii="Times New Roman" w:eastAsia="Calibri" w:hAnsi="Times New Roman" w:cs="Times New Roman"/>
          <w:color w:val="000000"/>
        </w:rPr>
        <w:t>1.3</w:t>
      </w:r>
      <w:r w:rsidR="001E176A" w:rsidRPr="001E176A">
        <w:rPr>
          <w:rFonts w:ascii="Times New Roman" w:eastAsia="Calibri" w:hAnsi="Times New Roman" w:cs="Times New Roman"/>
          <w:color w:val="000000"/>
        </w:rPr>
        <w:t xml:space="preserve">. По окончании успешного освоения соответствующей(их) образовательной(ых) программ(ы) обучающемуся выдается Справка об обучении в  муниципальном бюджетном учреждении  дополнительного образования «Центр психолого-педагогической, медицинской и социальной помощи «Ступени» </w:t>
      </w:r>
    </w:p>
    <w:p w:rsidR="001E176A" w:rsidRPr="001E176A" w:rsidRDefault="001E176A" w:rsidP="001E176A">
      <w:pPr>
        <w:autoSpaceDE w:val="0"/>
        <w:autoSpaceDN w:val="0"/>
        <w:adjustRightInd w:val="0"/>
        <w:spacing w:after="0" w:line="240" w:lineRule="auto"/>
        <w:jc w:val="center"/>
        <w:rPr>
          <w:rFonts w:ascii="Times New Roman" w:eastAsia="Calibri" w:hAnsi="Times New Roman" w:cs="Times New Roman"/>
          <w:color w:val="000000"/>
        </w:rPr>
      </w:pPr>
      <w:r w:rsidRPr="001E176A">
        <w:rPr>
          <w:rFonts w:ascii="Times New Roman" w:eastAsia="Calibri" w:hAnsi="Times New Roman" w:cs="Times New Roman"/>
          <w:b/>
          <w:bCs/>
          <w:color w:val="000000"/>
        </w:rPr>
        <w:t>II. Взаимодействие Сторон</w:t>
      </w:r>
    </w:p>
    <w:p w:rsidR="001E176A" w:rsidRPr="001E176A" w:rsidRDefault="001E176A" w:rsidP="001E176A">
      <w:pPr>
        <w:autoSpaceDE w:val="0"/>
        <w:autoSpaceDN w:val="0"/>
        <w:adjustRightInd w:val="0"/>
        <w:spacing w:after="0" w:line="240" w:lineRule="auto"/>
        <w:ind w:firstLine="709"/>
        <w:jc w:val="both"/>
        <w:rPr>
          <w:rFonts w:ascii="Times New Roman" w:eastAsia="Calibri" w:hAnsi="Times New Roman" w:cs="Times New Roman"/>
          <w:color w:val="000000"/>
        </w:rPr>
      </w:pPr>
      <w:r w:rsidRPr="001E176A">
        <w:rPr>
          <w:rFonts w:ascii="Times New Roman" w:eastAsia="Calibri" w:hAnsi="Times New Roman" w:cs="Times New Roman"/>
          <w:color w:val="000000"/>
        </w:rPr>
        <w:t>2.1</w:t>
      </w:r>
      <w:r w:rsidRPr="001E176A">
        <w:rPr>
          <w:rFonts w:ascii="Times New Roman" w:eastAsia="Calibri" w:hAnsi="Times New Roman" w:cs="Times New Roman"/>
          <w:b/>
          <w:bCs/>
          <w:color w:val="000000"/>
        </w:rPr>
        <w:t xml:space="preserve">. </w:t>
      </w:r>
      <w:r w:rsidRPr="001E176A">
        <w:rPr>
          <w:rFonts w:ascii="Times New Roman" w:eastAsia="Calibri" w:hAnsi="Times New Roman" w:cs="Times New Roman"/>
          <w:color w:val="000000"/>
        </w:rPr>
        <w:t xml:space="preserve">Исполнитель вправе: </w:t>
      </w:r>
    </w:p>
    <w:p w:rsidR="001E176A" w:rsidRPr="001E176A" w:rsidRDefault="001E176A" w:rsidP="001E176A">
      <w:pPr>
        <w:autoSpaceDE w:val="0"/>
        <w:autoSpaceDN w:val="0"/>
        <w:adjustRightInd w:val="0"/>
        <w:spacing w:after="0" w:line="240" w:lineRule="auto"/>
        <w:ind w:firstLine="709"/>
        <w:jc w:val="both"/>
        <w:rPr>
          <w:rFonts w:ascii="Times New Roman" w:eastAsia="Calibri" w:hAnsi="Times New Roman" w:cs="Times New Roman"/>
          <w:color w:val="000000"/>
        </w:rPr>
      </w:pPr>
      <w:r w:rsidRPr="001E176A">
        <w:rPr>
          <w:rFonts w:ascii="Times New Roman" w:eastAsia="Calibri" w:hAnsi="Times New Roman" w:cs="Times New Roman"/>
          <w:color w:val="000000"/>
        </w:rPr>
        <w:t xml:space="preserve">2.1.1. Самостоятельно предоставлять Обучающемуся платные образовательные услуги. </w:t>
      </w:r>
    </w:p>
    <w:p w:rsidR="001E176A" w:rsidRPr="001E176A" w:rsidRDefault="001E176A" w:rsidP="001E176A">
      <w:pPr>
        <w:autoSpaceDE w:val="0"/>
        <w:autoSpaceDN w:val="0"/>
        <w:adjustRightInd w:val="0"/>
        <w:spacing w:after="0" w:line="240" w:lineRule="auto"/>
        <w:ind w:firstLine="709"/>
        <w:jc w:val="both"/>
        <w:rPr>
          <w:rFonts w:ascii="Times New Roman" w:eastAsia="Calibri" w:hAnsi="Times New Roman" w:cs="Times New Roman"/>
          <w:color w:val="000000"/>
        </w:rPr>
      </w:pPr>
      <w:r w:rsidRPr="001E176A">
        <w:rPr>
          <w:rFonts w:ascii="Times New Roman" w:eastAsia="Calibri" w:hAnsi="Times New Roman" w:cs="Times New Roman"/>
          <w:color w:val="000000"/>
        </w:rPr>
        <w:t xml:space="preserve">2.1.2. Устанавливать и взимать с Заказчика плату за платные образовательные услуги. </w:t>
      </w:r>
    </w:p>
    <w:p w:rsidR="001E176A" w:rsidRPr="001E176A" w:rsidRDefault="001E176A" w:rsidP="001E176A">
      <w:pPr>
        <w:autoSpaceDE w:val="0"/>
        <w:autoSpaceDN w:val="0"/>
        <w:adjustRightInd w:val="0"/>
        <w:spacing w:after="0" w:line="240" w:lineRule="auto"/>
        <w:ind w:firstLine="709"/>
        <w:jc w:val="both"/>
        <w:rPr>
          <w:rFonts w:ascii="Times New Roman" w:eastAsia="Calibri" w:hAnsi="Times New Roman" w:cs="Times New Roman"/>
          <w:color w:val="000000"/>
        </w:rPr>
      </w:pPr>
      <w:r w:rsidRPr="001E176A">
        <w:rPr>
          <w:rFonts w:ascii="Times New Roman" w:eastAsia="Calibri" w:hAnsi="Times New Roman" w:cs="Times New Roman"/>
          <w:color w:val="000000"/>
        </w:rPr>
        <w:t xml:space="preserve">2.2. Заказчик вправе: </w:t>
      </w:r>
    </w:p>
    <w:p w:rsidR="001E176A" w:rsidRPr="001E176A" w:rsidRDefault="001E176A" w:rsidP="001E176A">
      <w:pPr>
        <w:autoSpaceDE w:val="0"/>
        <w:autoSpaceDN w:val="0"/>
        <w:adjustRightInd w:val="0"/>
        <w:spacing w:after="0" w:line="240" w:lineRule="auto"/>
        <w:ind w:firstLine="709"/>
        <w:jc w:val="both"/>
        <w:rPr>
          <w:rFonts w:ascii="Times New Roman" w:eastAsia="Calibri" w:hAnsi="Times New Roman" w:cs="Times New Roman"/>
          <w:color w:val="000000"/>
        </w:rPr>
      </w:pPr>
      <w:r w:rsidRPr="001E176A">
        <w:rPr>
          <w:rFonts w:ascii="Times New Roman" w:eastAsia="Calibri" w:hAnsi="Times New Roman" w:cs="Times New Roman"/>
          <w:color w:val="000000"/>
        </w:rPr>
        <w:t xml:space="preserve">2.2.1. Получать от Исполнителя информацию: </w:t>
      </w:r>
    </w:p>
    <w:p w:rsidR="001E176A" w:rsidRPr="001E176A" w:rsidRDefault="001E176A" w:rsidP="001E176A">
      <w:pPr>
        <w:autoSpaceDE w:val="0"/>
        <w:autoSpaceDN w:val="0"/>
        <w:adjustRightInd w:val="0"/>
        <w:spacing w:after="0" w:line="240" w:lineRule="auto"/>
        <w:ind w:firstLine="709"/>
        <w:jc w:val="both"/>
        <w:rPr>
          <w:rFonts w:ascii="Times New Roman" w:eastAsia="Calibri" w:hAnsi="Times New Roman" w:cs="Times New Roman"/>
          <w:color w:val="000000"/>
        </w:rPr>
      </w:pPr>
      <w:r w:rsidRPr="001E176A">
        <w:rPr>
          <w:rFonts w:ascii="Times New Roman" w:eastAsia="Calibri" w:hAnsi="Times New Roman" w:cs="Times New Roman"/>
          <w:color w:val="000000"/>
        </w:rPr>
        <w:t xml:space="preserve">- по вопросам организации и обеспечения надлежащего исполнения услуг, предусмотренных разделом I настоящего Договора; </w:t>
      </w:r>
    </w:p>
    <w:p w:rsidR="001E176A" w:rsidRPr="001E176A" w:rsidRDefault="001E176A" w:rsidP="001E176A">
      <w:pPr>
        <w:autoSpaceDE w:val="0"/>
        <w:autoSpaceDN w:val="0"/>
        <w:adjustRightInd w:val="0"/>
        <w:spacing w:after="0" w:line="240" w:lineRule="auto"/>
        <w:ind w:firstLine="709"/>
        <w:jc w:val="both"/>
        <w:rPr>
          <w:rFonts w:ascii="Times New Roman" w:eastAsia="Calibri" w:hAnsi="Times New Roman" w:cs="Times New Roman"/>
          <w:color w:val="000000"/>
        </w:rPr>
      </w:pPr>
      <w:r w:rsidRPr="001E176A">
        <w:rPr>
          <w:rFonts w:ascii="Times New Roman" w:eastAsia="Calibri" w:hAnsi="Times New Roman" w:cs="Times New Roman"/>
          <w:color w:val="000000"/>
        </w:rPr>
        <w:t>- об эмоциональном состоянии Обучающегося во время проведения занятий;</w:t>
      </w:r>
    </w:p>
    <w:p w:rsidR="001E176A" w:rsidRPr="001E176A" w:rsidRDefault="001E176A" w:rsidP="001E176A">
      <w:pPr>
        <w:autoSpaceDE w:val="0"/>
        <w:autoSpaceDN w:val="0"/>
        <w:adjustRightInd w:val="0"/>
        <w:spacing w:after="0" w:line="240" w:lineRule="auto"/>
        <w:ind w:firstLine="709"/>
        <w:jc w:val="both"/>
        <w:rPr>
          <w:rFonts w:ascii="Times New Roman" w:eastAsia="Calibri" w:hAnsi="Times New Roman" w:cs="Times New Roman"/>
          <w:color w:val="000000"/>
        </w:rPr>
      </w:pPr>
      <w:r w:rsidRPr="001E176A">
        <w:rPr>
          <w:rFonts w:ascii="Times New Roman" w:eastAsia="Calibri" w:hAnsi="Times New Roman" w:cs="Times New Roman"/>
          <w:color w:val="000000"/>
        </w:rPr>
        <w:t xml:space="preserve">2.2.3. Знакомиться с уставом, с лицензией на осуществление образовательной деятельности, с дополнительными образовательными программами и другими документами, регламентирующими оказание платных образовательных услуг, права и обязанности Обучающегося и Заказчика. </w:t>
      </w:r>
    </w:p>
    <w:p w:rsidR="001E176A" w:rsidRPr="001E176A" w:rsidRDefault="001E176A" w:rsidP="001E176A">
      <w:pPr>
        <w:autoSpaceDE w:val="0"/>
        <w:autoSpaceDN w:val="0"/>
        <w:adjustRightInd w:val="0"/>
        <w:spacing w:after="0" w:line="240" w:lineRule="auto"/>
        <w:ind w:firstLine="709"/>
        <w:jc w:val="both"/>
        <w:rPr>
          <w:rFonts w:ascii="Times New Roman" w:eastAsia="Calibri" w:hAnsi="Times New Roman" w:cs="Times New Roman"/>
          <w:color w:val="000000"/>
        </w:rPr>
      </w:pPr>
      <w:r w:rsidRPr="001E176A">
        <w:rPr>
          <w:rFonts w:ascii="Times New Roman" w:eastAsia="Calibri" w:hAnsi="Times New Roman" w:cs="Times New Roman"/>
          <w:color w:val="000000"/>
        </w:rPr>
        <w:t xml:space="preserve">2.2.4. Выбирать виды платных образовательных услуг. </w:t>
      </w:r>
    </w:p>
    <w:p w:rsidR="001E176A" w:rsidRPr="001E176A" w:rsidRDefault="001E176A" w:rsidP="001E176A">
      <w:pPr>
        <w:autoSpaceDE w:val="0"/>
        <w:autoSpaceDN w:val="0"/>
        <w:adjustRightInd w:val="0"/>
        <w:spacing w:after="0" w:line="240" w:lineRule="auto"/>
        <w:ind w:firstLine="709"/>
        <w:jc w:val="both"/>
        <w:rPr>
          <w:rFonts w:ascii="Times New Roman" w:eastAsia="Calibri" w:hAnsi="Times New Roman" w:cs="Times New Roman"/>
          <w:color w:val="000000"/>
        </w:rPr>
      </w:pPr>
      <w:r w:rsidRPr="001E176A">
        <w:rPr>
          <w:rFonts w:ascii="Times New Roman" w:eastAsia="Calibri" w:hAnsi="Times New Roman" w:cs="Times New Roman"/>
          <w:color w:val="000000"/>
        </w:rPr>
        <w:t>2.3</w:t>
      </w:r>
      <w:r w:rsidRPr="001E176A">
        <w:rPr>
          <w:rFonts w:ascii="Times New Roman" w:eastAsia="Calibri" w:hAnsi="Times New Roman" w:cs="Times New Roman"/>
          <w:b/>
          <w:bCs/>
          <w:color w:val="000000"/>
        </w:rPr>
        <w:t xml:space="preserve">. </w:t>
      </w:r>
      <w:r w:rsidRPr="001E176A">
        <w:rPr>
          <w:rFonts w:ascii="Times New Roman" w:eastAsia="Calibri" w:hAnsi="Times New Roman" w:cs="Times New Roman"/>
          <w:color w:val="000000"/>
        </w:rPr>
        <w:t xml:space="preserve">Исполнитель обязан: </w:t>
      </w:r>
    </w:p>
    <w:p w:rsidR="001E176A" w:rsidRPr="001E176A" w:rsidRDefault="001E176A" w:rsidP="001E176A">
      <w:pPr>
        <w:autoSpaceDE w:val="0"/>
        <w:autoSpaceDN w:val="0"/>
        <w:adjustRightInd w:val="0"/>
        <w:spacing w:after="0" w:line="240" w:lineRule="auto"/>
        <w:ind w:firstLine="709"/>
        <w:jc w:val="both"/>
        <w:rPr>
          <w:rFonts w:ascii="Times New Roman" w:eastAsia="Calibri" w:hAnsi="Times New Roman" w:cs="Times New Roman"/>
          <w:color w:val="000000"/>
        </w:rPr>
      </w:pPr>
      <w:r w:rsidRPr="001E176A">
        <w:rPr>
          <w:rFonts w:ascii="Times New Roman" w:eastAsia="Calibri" w:hAnsi="Times New Roman" w:cs="Times New Roman"/>
          <w:color w:val="000000"/>
        </w:rPr>
        <w:t xml:space="preserve">2.3.1. Обеспечить Заказчику доступ к информации, содержащей сведения о предоставлении платных образовательных услуг в порядке и объеме, которые предусмотрены Законом Российской Федерации от 7 февраля 1992 г. N 2300-1 «О защите прав потребителей» и Федеральным законом от 29 декабря 2012 г. N 273-ФЗ «Об образовании в Российской Федерации», с дополнительными </w:t>
      </w:r>
      <w:r w:rsidRPr="001E176A">
        <w:rPr>
          <w:rFonts w:ascii="Times New Roman" w:eastAsia="Calibri" w:hAnsi="Times New Roman" w:cs="Times New Roman"/>
          <w:color w:val="000000"/>
        </w:rPr>
        <w:lastRenderedPageBreak/>
        <w:t xml:space="preserve">образовательными программами и другими документами, регламентирующими организацию и осуществление платных образовательных услуг, права и обязанности Обучающегося и Заказчика. </w:t>
      </w:r>
    </w:p>
    <w:p w:rsidR="001E176A" w:rsidRPr="001E176A" w:rsidRDefault="001E176A" w:rsidP="001E176A">
      <w:pPr>
        <w:autoSpaceDE w:val="0"/>
        <w:autoSpaceDN w:val="0"/>
        <w:adjustRightInd w:val="0"/>
        <w:spacing w:after="0" w:line="240" w:lineRule="auto"/>
        <w:ind w:firstLine="709"/>
        <w:jc w:val="both"/>
        <w:rPr>
          <w:rFonts w:ascii="Times New Roman" w:eastAsia="Calibri" w:hAnsi="Times New Roman" w:cs="Times New Roman"/>
          <w:color w:val="000000"/>
        </w:rPr>
      </w:pPr>
      <w:r w:rsidRPr="001E176A">
        <w:rPr>
          <w:rFonts w:ascii="Times New Roman" w:eastAsia="Calibri" w:hAnsi="Times New Roman" w:cs="Times New Roman"/>
          <w:color w:val="000000"/>
        </w:rPr>
        <w:t xml:space="preserve">2.3.2. Обеспечить надлежащее предоставление услуг, предусмотренных разделом I настоящего Договора, в полном объеме в соответствии с дополнительной образовательной программой (частью дополнительной образовательной программы) и условиями настоящего Договора. </w:t>
      </w:r>
    </w:p>
    <w:p w:rsidR="001E176A" w:rsidRPr="001E176A" w:rsidRDefault="001E176A" w:rsidP="001E176A">
      <w:pPr>
        <w:autoSpaceDE w:val="0"/>
        <w:autoSpaceDN w:val="0"/>
        <w:adjustRightInd w:val="0"/>
        <w:spacing w:after="0" w:line="240" w:lineRule="auto"/>
        <w:ind w:firstLine="709"/>
        <w:jc w:val="both"/>
        <w:rPr>
          <w:rFonts w:ascii="Times New Roman" w:eastAsia="Calibri" w:hAnsi="Times New Roman" w:cs="Times New Roman"/>
          <w:color w:val="000000"/>
        </w:rPr>
      </w:pPr>
      <w:r w:rsidRPr="001E176A">
        <w:rPr>
          <w:rFonts w:ascii="Times New Roman" w:eastAsia="Calibri" w:hAnsi="Times New Roman" w:cs="Times New Roman"/>
          <w:color w:val="000000"/>
        </w:rPr>
        <w:t xml:space="preserve">2.3.3. Обеспечивать охрану жизни и укрепление физического и психического здоровья Обучающегося, его интеллектуальное, физическое и личностное развитие, развитие его творческих способностей и интересов. </w:t>
      </w:r>
    </w:p>
    <w:p w:rsidR="001E176A" w:rsidRPr="001E176A" w:rsidRDefault="001E176A" w:rsidP="001E176A">
      <w:pPr>
        <w:autoSpaceDE w:val="0"/>
        <w:autoSpaceDN w:val="0"/>
        <w:adjustRightInd w:val="0"/>
        <w:spacing w:after="0" w:line="240" w:lineRule="auto"/>
        <w:ind w:firstLine="709"/>
        <w:jc w:val="both"/>
        <w:rPr>
          <w:rFonts w:ascii="Times New Roman" w:eastAsia="Calibri" w:hAnsi="Times New Roman" w:cs="Times New Roman"/>
          <w:color w:val="000000"/>
        </w:rPr>
      </w:pPr>
      <w:r w:rsidRPr="001E176A">
        <w:rPr>
          <w:rFonts w:ascii="Times New Roman" w:eastAsia="Calibri" w:hAnsi="Times New Roman" w:cs="Times New Roman"/>
          <w:color w:val="000000"/>
        </w:rPr>
        <w:t xml:space="preserve">2.3.4. При оказании услуг, предусмотренных настоящим Договором, учитывать индивидуальные потребности Обучающегося. </w:t>
      </w:r>
    </w:p>
    <w:p w:rsidR="001E176A" w:rsidRPr="001E176A" w:rsidRDefault="001E176A" w:rsidP="001E176A">
      <w:pPr>
        <w:autoSpaceDE w:val="0"/>
        <w:autoSpaceDN w:val="0"/>
        <w:adjustRightInd w:val="0"/>
        <w:spacing w:after="0" w:line="240" w:lineRule="auto"/>
        <w:ind w:firstLine="709"/>
        <w:jc w:val="both"/>
        <w:rPr>
          <w:rFonts w:ascii="Times New Roman" w:eastAsia="Calibri" w:hAnsi="Times New Roman" w:cs="Times New Roman"/>
          <w:color w:val="000000"/>
        </w:rPr>
      </w:pPr>
      <w:r w:rsidRPr="001E176A">
        <w:rPr>
          <w:rFonts w:ascii="Times New Roman" w:eastAsia="Calibri" w:hAnsi="Times New Roman" w:cs="Times New Roman"/>
          <w:color w:val="000000"/>
        </w:rPr>
        <w:t xml:space="preserve">2.3.5. При оказании услуг, предусмотренных настоящим Договором, проявлять уважение к личности Обучающегося, оберегать его от всех форм физического и психологического насилия. </w:t>
      </w:r>
    </w:p>
    <w:p w:rsidR="001E176A" w:rsidRPr="001E176A" w:rsidRDefault="001E176A" w:rsidP="001E176A">
      <w:pPr>
        <w:autoSpaceDE w:val="0"/>
        <w:autoSpaceDN w:val="0"/>
        <w:adjustRightInd w:val="0"/>
        <w:spacing w:after="0" w:line="240" w:lineRule="auto"/>
        <w:ind w:firstLine="709"/>
        <w:jc w:val="both"/>
        <w:rPr>
          <w:rFonts w:ascii="Times New Roman" w:eastAsia="Calibri" w:hAnsi="Times New Roman" w:cs="Times New Roman"/>
          <w:color w:val="000000"/>
        </w:rPr>
      </w:pPr>
      <w:r w:rsidRPr="001E176A">
        <w:rPr>
          <w:rFonts w:ascii="Times New Roman" w:eastAsia="Calibri" w:hAnsi="Times New Roman" w:cs="Times New Roman"/>
          <w:color w:val="000000"/>
        </w:rPr>
        <w:t xml:space="preserve">2.3.6. Проводить обучение по дополнительным образовательным программам, предусмотренным в пункте 1.3 настоящего Договора. </w:t>
      </w:r>
    </w:p>
    <w:p w:rsidR="001E176A" w:rsidRPr="001E176A" w:rsidRDefault="001E176A" w:rsidP="001E176A">
      <w:pPr>
        <w:autoSpaceDE w:val="0"/>
        <w:autoSpaceDN w:val="0"/>
        <w:adjustRightInd w:val="0"/>
        <w:spacing w:after="0" w:line="240" w:lineRule="auto"/>
        <w:ind w:firstLine="709"/>
        <w:jc w:val="both"/>
        <w:rPr>
          <w:rFonts w:ascii="Times New Roman" w:eastAsia="Calibri" w:hAnsi="Times New Roman" w:cs="Times New Roman"/>
          <w:color w:val="000000"/>
        </w:rPr>
      </w:pPr>
      <w:r w:rsidRPr="001E176A">
        <w:rPr>
          <w:rFonts w:ascii="Times New Roman" w:eastAsia="Calibri" w:hAnsi="Times New Roman" w:cs="Times New Roman"/>
          <w:color w:val="000000"/>
        </w:rPr>
        <w:t xml:space="preserve">2.3.7. Обеспечить реализацию дополнительной образовательной программы средствами обучения, необходимыми для организации платных образовательных услуг. </w:t>
      </w:r>
    </w:p>
    <w:p w:rsidR="001E176A" w:rsidRPr="001E176A" w:rsidRDefault="001E176A" w:rsidP="001E176A">
      <w:pPr>
        <w:autoSpaceDE w:val="0"/>
        <w:autoSpaceDN w:val="0"/>
        <w:adjustRightInd w:val="0"/>
        <w:spacing w:after="0" w:line="240" w:lineRule="auto"/>
        <w:ind w:firstLine="709"/>
        <w:jc w:val="both"/>
        <w:rPr>
          <w:rFonts w:ascii="Times New Roman" w:eastAsia="Calibri" w:hAnsi="Times New Roman" w:cs="Times New Roman"/>
          <w:color w:val="000000"/>
        </w:rPr>
      </w:pPr>
      <w:r w:rsidRPr="001E176A">
        <w:rPr>
          <w:rFonts w:ascii="Times New Roman" w:eastAsia="Calibri" w:hAnsi="Times New Roman" w:cs="Times New Roman"/>
          <w:color w:val="000000"/>
        </w:rPr>
        <w:t xml:space="preserve">2.3.8. Уведомить Заказчика в течение 10 календарных дней о нецелесообразности оказания Обучающемуся образовательной услуги в объеме, предусмотренном разделом I настоящего Договора, вследствие его индивидуальных особенностей, делающих невозможным или педагогически нецелесообразным оказание данной услуги. </w:t>
      </w:r>
    </w:p>
    <w:p w:rsidR="001E176A" w:rsidRPr="001E176A" w:rsidRDefault="001E176A" w:rsidP="001E176A">
      <w:pPr>
        <w:autoSpaceDE w:val="0"/>
        <w:autoSpaceDN w:val="0"/>
        <w:adjustRightInd w:val="0"/>
        <w:spacing w:after="0" w:line="240" w:lineRule="auto"/>
        <w:ind w:firstLine="709"/>
        <w:jc w:val="both"/>
        <w:rPr>
          <w:rFonts w:ascii="Times New Roman" w:eastAsia="Calibri" w:hAnsi="Times New Roman" w:cs="Times New Roman"/>
          <w:color w:val="000000"/>
        </w:rPr>
      </w:pPr>
      <w:r w:rsidRPr="001E176A">
        <w:rPr>
          <w:rFonts w:ascii="Times New Roman" w:eastAsia="Calibri" w:hAnsi="Times New Roman" w:cs="Times New Roman"/>
          <w:color w:val="000000"/>
        </w:rPr>
        <w:t xml:space="preserve">2.3.9. Обеспечить соблюдение требований Федерального закона от 27 июля 2006 г. N 152-ФЗ «О персональных данных» в части сбора, хранения и обработки персональных данных Заказчика и Обучающегося. </w:t>
      </w:r>
    </w:p>
    <w:p w:rsidR="001E176A" w:rsidRPr="001E176A" w:rsidRDefault="001E176A" w:rsidP="001E176A">
      <w:pPr>
        <w:autoSpaceDE w:val="0"/>
        <w:autoSpaceDN w:val="0"/>
        <w:adjustRightInd w:val="0"/>
        <w:spacing w:after="0" w:line="240" w:lineRule="auto"/>
        <w:ind w:firstLine="709"/>
        <w:jc w:val="both"/>
        <w:rPr>
          <w:rFonts w:ascii="Times New Roman" w:eastAsia="Calibri" w:hAnsi="Times New Roman" w:cs="Times New Roman"/>
          <w:color w:val="000000"/>
        </w:rPr>
      </w:pPr>
      <w:r w:rsidRPr="001E176A">
        <w:rPr>
          <w:rFonts w:ascii="Times New Roman" w:eastAsia="Calibri" w:hAnsi="Times New Roman" w:cs="Times New Roman"/>
          <w:color w:val="000000"/>
        </w:rPr>
        <w:t xml:space="preserve">2.4. Заказчик обязан: </w:t>
      </w:r>
    </w:p>
    <w:p w:rsidR="001E176A" w:rsidRPr="001E176A" w:rsidRDefault="001E176A" w:rsidP="001E176A">
      <w:pPr>
        <w:autoSpaceDE w:val="0"/>
        <w:autoSpaceDN w:val="0"/>
        <w:adjustRightInd w:val="0"/>
        <w:spacing w:after="0" w:line="240" w:lineRule="auto"/>
        <w:ind w:firstLine="709"/>
        <w:jc w:val="both"/>
        <w:rPr>
          <w:rFonts w:ascii="Times New Roman" w:eastAsia="Calibri" w:hAnsi="Times New Roman" w:cs="Times New Roman"/>
          <w:color w:val="000000"/>
        </w:rPr>
      </w:pPr>
      <w:r w:rsidRPr="001E176A">
        <w:rPr>
          <w:rFonts w:ascii="Times New Roman" w:eastAsia="Calibri" w:hAnsi="Times New Roman" w:cs="Times New Roman"/>
          <w:color w:val="000000"/>
        </w:rPr>
        <w:t xml:space="preserve">2.4.1. Соблюдать требования учредительных документов Исполнителя, правил внутреннего распорядка и иных локальных нормативных актов, общепринятых норм поведения, в том числе проявлять уважение к педагогическим работникам и иному персоналу Исполнителя и другим обучающимся, не посягать на их честь и достоинство. </w:t>
      </w:r>
    </w:p>
    <w:p w:rsidR="001E176A" w:rsidRPr="001E176A" w:rsidRDefault="001E176A" w:rsidP="001E176A">
      <w:pPr>
        <w:autoSpaceDE w:val="0"/>
        <w:autoSpaceDN w:val="0"/>
        <w:adjustRightInd w:val="0"/>
        <w:spacing w:after="0" w:line="240" w:lineRule="auto"/>
        <w:ind w:firstLine="709"/>
        <w:jc w:val="both"/>
        <w:rPr>
          <w:rFonts w:ascii="Times New Roman" w:eastAsia="Calibri" w:hAnsi="Times New Roman" w:cs="Times New Roman"/>
          <w:color w:val="000000"/>
        </w:rPr>
      </w:pPr>
      <w:r w:rsidRPr="001E176A">
        <w:rPr>
          <w:rFonts w:ascii="Times New Roman" w:eastAsia="Calibri" w:hAnsi="Times New Roman" w:cs="Times New Roman"/>
          <w:color w:val="000000"/>
        </w:rPr>
        <w:t xml:space="preserve">2.4.2. Своевременно вносить плату за предоставляемые Обучающемуся платные образовательные услуги в размере и порядке, определенными в разделе III настоящего Договора. </w:t>
      </w:r>
    </w:p>
    <w:p w:rsidR="001E176A" w:rsidRPr="001E176A" w:rsidRDefault="001E176A" w:rsidP="001E176A">
      <w:pPr>
        <w:autoSpaceDE w:val="0"/>
        <w:autoSpaceDN w:val="0"/>
        <w:adjustRightInd w:val="0"/>
        <w:spacing w:after="0" w:line="240" w:lineRule="auto"/>
        <w:ind w:firstLine="709"/>
        <w:jc w:val="both"/>
        <w:rPr>
          <w:rFonts w:ascii="Times New Roman" w:eastAsia="Calibri" w:hAnsi="Times New Roman" w:cs="Times New Roman"/>
          <w:color w:val="000000"/>
        </w:rPr>
      </w:pPr>
      <w:r w:rsidRPr="001E176A">
        <w:rPr>
          <w:rFonts w:ascii="Times New Roman" w:eastAsia="Calibri" w:hAnsi="Times New Roman" w:cs="Times New Roman"/>
          <w:color w:val="000000"/>
        </w:rPr>
        <w:t xml:space="preserve">2.4.3. В начале обучения и в период действия настоящего Договора своевременно предоставлять Исполнителю необходимые документы. </w:t>
      </w:r>
    </w:p>
    <w:p w:rsidR="001E176A" w:rsidRPr="001E176A" w:rsidRDefault="001E176A" w:rsidP="001E176A">
      <w:pPr>
        <w:autoSpaceDE w:val="0"/>
        <w:autoSpaceDN w:val="0"/>
        <w:adjustRightInd w:val="0"/>
        <w:spacing w:after="0" w:line="240" w:lineRule="auto"/>
        <w:ind w:firstLine="709"/>
        <w:jc w:val="both"/>
        <w:rPr>
          <w:rFonts w:ascii="Times New Roman" w:eastAsia="Calibri" w:hAnsi="Times New Roman" w:cs="Times New Roman"/>
          <w:color w:val="000000"/>
        </w:rPr>
      </w:pPr>
      <w:r w:rsidRPr="001E176A">
        <w:rPr>
          <w:rFonts w:ascii="Times New Roman" w:eastAsia="Calibri" w:hAnsi="Times New Roman" w:cs="Times New Roman"/>
          <w:color w:val="000000"/>
        </w:rPr>
        <w:t xml:space="preserve">2.4.4. Незамедлительно сообщать Исполнителю об изменении контактных данных. </w:t>
      </w:r>
    </w:p>
    <w:p w:rsidR="001E176A" w:rsidRPr="001E176A" w:rsidRDefault="001E176A" w:rsidP="001E176A">
      <w:pPr>
        <w:autoSpaceDE w:val="0"/>
        <w:autoSpaceDN w:val="0"/>
        <w:adjustRightInd w:val="0"/>
        <w:spacing w:after="0" w:line="240" w:lineRule="auto"/>
        <w:ind w:firstLine="709"/>
        <w:jc w:val="both"/>
        <w:rPr>
          <w:rFonts w:ascii="Times New Roman" w:eastAsia="Calibri" w:hAnsi="Times New Roman" w:cs="Times New Roman"/>
          <w:color w:val="000000"/>
        </w:rPr>
      </w:pPr>
      <w:r w:rsidRPr="001E176A">
        <w:rPr>
          <w:rFonts w:ascii="Times New Roman" w:eastAsia="Calibri" w:hAnsi="Times New Roman" w:cs="Times New Roman"/>
          <w:color w:val="000000"/>
        </w:rPr>
        <w:t xml:space="preserve">2.4.5. Информировать Исполнителя о предстоящем отсутствии Обучающегося в МБДОУ. </w:t>
      </w:r>
    </w:p>
    <w:p w:rsidR="001E176A" w:rsidRPr="001E176A" w:rsidRDefault="001E176A" w:rsidP="001E176A">
      <w:pPr>
        <w:autoSpaceDE w:val="0"/>
        <w:autoSpaceDN w:val="0"/>
        <w:adjustRightInd w:val="0"/>
        <w:spacing w:after="0" w:line="240" w:lineRule="auto"/>
        <w:ind w:firstLine="709"/>
        <w:jc w:val="both"/>
        <w:rPr>
          <w:rFonts w:ascii="Times New Roman" w:eastAsia="Calibri" w:hAnsi="Times New Roman" w:cs="Times New Roman"/>
          <w:color w:val="000000"/>
        </w:rPr>
      </w:pPr>
      <w:r w:rsidRPr="001E176A">
        <w:rPr>
          <w:rFonts w:ascii="Times New Roman" w:eastAsia="Calibri" w:hAnsi="Times New Roman" w:cs="Times New Roman"/>
          <w:color w:val="000000"/>
        </w:rPr>
        <w:t>2.4.6. Бережно относиться к имуществу Исполнителя, возмещать ущерб, причиненный Обучающимся имуществу Исполнителя, в соответствии с законодательством Российской Федерации.</w:t>
      </w:r>
    </w:p>
    <w:p w:rsidR="001E176A" w:rsidRPr="001E176A" w:rsidRDefault="001E176A" w:rsidP="001E176A">
      <w:pPr>
        <w:autoSpaceDE w:val="0"/>
        <w:autoSpaceDN w:val="0"/>
        <w:adjustRightInd w:val="0"/>
        <w:spacing w:after="0" w:line="240" w:lineRule="auto"/>
        <w:jc w:val="center"/>
        <w:rPr>
          <w:rFonts w:ascii="Times New Roman" w:eastAsia="Calibri" w:hAnsi="Times New Roman" w:cs="Times New Roman"/>
          <w:color w:val="000000"/>
        </w:rPr>
      </w:pPr>
      <w:r w:rsidRPr="001E176A">
        <w:rPr>
          <w:rFonts w:ascii="Times New Roman" w:eastAsia="Calibri" w:hAnsi="Times New Roman" w:cs="Times New Roman"/>
          <w:b/>
          <w:bCs/>
          <w:color w:val="000000"/>
        </w:rPr>
        <w:t>III. Размер, сроки и порядок оплаты дополнительных образовательных услуг</w:t>
      </w:r>
    </w:p>
    <w:p w:rsidR="001E176A" w:rsidRPr="001E176A" w:rsidRDefault="001E176A" w:rsidP="001E176A">
      <w:pPr>
        <w:autoSpaceDE w:val="0"/>
        <w:autoSpaceDN w:val="0"/>
        <w:adjustRightInd w:val="0"/>
        <w:spacing w:after="0" w:line="240" w:lineRule="auto"/>
        <w:ind w:firstLine="709"/>
        <w:jc w:val="both"/>
        <w:rPr>
          <w:rFonts w:ascii="Times New Roman" w:eastAsia="Calibri" w:hAnsi="Times New Roman" w:cs="Times New Roman"/>
          <w:color w:val="000000"/>
        </w:rPr>
      </w:pPr>
      <w:r w:rsidRPr="001E176A">
        <w:rPr>
          <w:rFonts w:ascii="Times New Roman" w:eastAsia="Calibri" w:hAnsi="Times New Roman" w:cs="Times New Roman"/>
          <w:color w:val="000000"/>
        </w:rPr>
        <w:t xml:space="preserve">3.1 Оплата услуг, предусмотренных разделом I настоящего Договора, производится в соответствии с постановлением администрации Городецкого муниципального </w:t>
      </w:r>
      <w:r w:rsidR="001D0230" w:rsidRPr="00B16C7F">
        <w:rPr>
          <w:rFonts w:ascii="Times New Roman" w:eastAsia="Calibri" w:hAnsi="Times New Roman" w:cs="Times New Roman"/>
          <w:color w:val="000000"/>
        </w:rPr>
        <w:t xml:space="preserve">округа </w:t>
      </w:r>
      <w:r w:rsidRPr="001E176A">
        <w:rPr>
          <w:rFonts w:ascii="Times New Roman" w:eastAsia="Calibri" w:hAnsi="Times New Roman" w:cs="Times New Roman"/>
          <w:color w:val="000000"/>
        </w:rPr>
        <w:t xml:space="preserve"> Нижегородской области от ____________ № ________ по установленным тарифам: </w:t>
      </w:r>
    </w:p>
    <w:p w:rsidR="001E176A" w:rsidRPr="001E176A" w:rsidRDefault="001E176A" w:rsidP="001E176A">
      <w:pPr>
        <w:autoSpaceDE w:val="0"/>
        <w:autoSpaceDN w:val="0"/>
        <w:adjustRightInd w:val="0"/>
        <w:spacing w:after="0" w:line="240" w:lineRule="auto"/>
        <w:ind w:firstLine="709"/>
        <w:jc w:val="both"/>
        <w:rPr>
          <w:rFonts w:ascii="Times New Roman" w:eastAsia="Calibri" w:hAnsi="Times New Roman" w:cs="Times New Roman"/>
          <w:color w:val="000000"/>
        </w:rPr>
      </w:pPr>
      <w:r w:rsidRPr="001E176A">
        <w:rPr>
          <w:rFonts w:ascii="Times New Roman" w:eastAsia="Calibri" w:hAnsi="Times New Roman" w:cs="Times New Roman"/>
          <w:color w:val="000000"/>
        </w:rPr>
        <w:t xml:space="preserve">3.2. Заказчик ежемесячно производит оплату по фактическому посещению Обучающимся занятий. </w:t>
      </w:r>
    </w:p>
    <w:p w:rsidR="001E176A" w:rsidRPr="001E176A" w:rsidRDefault="001E176A" w:rsidP="001E176A">
      <w:pPr>
        <w:autoSpaceDE w:val="0"/>
        <w:autoSpaceDN w:val="0"/>
        <w:adjustRightInd w:val="0"/>
        <w:spacing w:after="0" w:line="240" w:lineRule="auto"/>
        <w:ind w:firstLine="709"/>
        <w:jc w:val="both"/>
        <w:rPr>
          <w:rFonts w:ascii="Times New Roman" w:eastAsia="Calibri" w:hAnsi="Times New Roman" w:cs="Times New Roman"/>
          <w:color w:val="000000"/>
        </w:rPr>
      </w:pPr>
      <w:r w:rsidRPr="001E176A">
        <w:rPr>
          <w:rFonts w:ascii="Times New Roman" w:eastAsia="Calibri" w:hAnsi="Times New Roman" w:cs="Times New Roman"/>
          <w:color w:val="000000"/>
        </w:rPr>
        <w:t xml:space="preserve">3.3. Оплата производится не позднее 10 числа текущего месяца следующего за месяцем, в течение которого оказывалась услуга, в безналичном порядке на расчетный счет Учреждения. </w:t>
      </w:r>
    </w:p>
    <w:p w:rsidR="001E176A" w:rsidRPr="001E176A" w:rsidRDefault="001E176A" w:rsidP="001E176A">
      <w:pPr>
        <w:autoSpaceDE w:val="0"/>
        <w:autoSpaceDN w:val="0"/>
        <w:adjustRightInd w:val="0"/>
        <w:spacing w:after="0" w:line="240" w:lineRule="auto"/>
        <w:jc w:val="center"/>
        <w:rPr>
          <w:rFonts w:ascii="Times New Roman" w:eastAsia="Calibri" w:hAnsi="Times New Roman" w:cs="Times New Roman"/>
          <w:color w:val="000000"/>
        </w:rPr>
      </w:pPr>
      <w:r w:rsidRPr="001E176A">
        <w:rPr>
          <w:rFonts w:ascii="Times New Roman" w:eastAsia="Calibri" w:hAnsi="Times New Roman" w:cs="Times New Roman"/>
          <w:b/>
          <w:bCs/>
          <w:color w:val="000000"/>
        </w:rPr>
        <w:t>IV. Ответственность за неисполнение или ненадлежащее исполнение обязательств по договору, порядок разрешения споров</w:t>
      </w:r>
    </w:p>
    <w:p w:rsidR="001E176A" w:rsidRPr="001E176A" w:rsidRDefault="001E176A" w:rsidP="001E176A">
      <w:pPr>
        <w:autoSpaceDE w:val="0"/>
        <w:autoSpaceDN w:val="0"/>
        <w:adjustRightInd w:val="0"/>
        <w:spacing w:after="0" w:line="240" w:lineRule="auto"/>
        <w:ind w:firstLine="709"/>
        <w:jc w:val="both"/>
        <w:rPr>
          <w:rFonts w:ascii="Times New Roman" w:eastAsia="Calibri" w:hAnsi="Times New Roman" w:cs="Times New Roman"/>
          <w:color w:val="000000"/>
        </w:rPr>
      </w:pPr>
      <w:r w:rsidRPr="001E176A">
        <w:rPr>
          <w:rFonts w:ascii="Times New Roman" w:eastAsia="Calibri" w:hAnsi="Times New Roman" w:cs="Times New Roman"/>
          <w:color w:val="000000"/>
        </w:rPr>
        <w:t xml:space="preserve">4.1. За неисполнение либо ненадлежащее исполнение обязательств по договору Исполнитель и Заказчик несут ответственность, предусмотренную договором и законодательством Российской Федерации. </w:t>
      </w:r>
    </w:p>
    <w:p w:rsidR="001E176A" w:rsidRPr="001E176A" w:rsidRDefault="001E176A" w:rsidP="001E176A">
      <w:pPr>
        <w:autoSpaceDE w:val="0"/>
        <w:autoSpaceDN w:val="0"/>
        <w:adjustRightInd w:val="0"/>
        <w:spacing w:after="0" w:line="240" w:lineRule="auto"/>
        <w:ind w:firstLine="709"/>
        <w:jc w:val="both"/>
        <w:rPr>
          <w:rFonts w:ascii="Times New Roman" w:eastAsia="Calibri" w:hAnsi="Times New Roman" w:cs="Times New Roman"/>
          <w:color w:val="000000"/>
        </w:rPr>
      </w:pPr>
      <w:r w:rsidRPr="001E176A">
        <w:rPr>
          <w:rFonts w:ascii="Times New Roman" w:eastAsia="Calibri" w:hAnsi="Times New Roman" w:cs="Times New Roman"/>
          <w:color w:val="000000"/>
        </w:rPr>
        <w:t xml:space="preserve">4.2. При обнаружении недостатка платных образовательных услуг, в том числе оказания их не в полном объеме, предусмотренном образовательной программой (частью образовательной программы), заказчик вправе по своему выбору потребовать: </w:t>
      </w:r>
    </w:p>
    <w:p w:rsidR="001E176A" w:rsidRPr="001E176A" w:rsidRDefault="001E176A" w:rsidP="001E176A">
      <w:pPr>
        <w:autoSpaceDE w:val="0"/>
        <w:autoSpaceDN w:val="0"/>
        <w:adjustRightInd w:val="0"/>
        <w:spacing w:after="0" w:line="240" w:lineRule="auto"/>
        <w:ind w:firstLine="709"/>
        <w:jc w:val="both"/>
        <w:rPr>
          <w:rFonts w:ascii="Times New Roman" w:eastAsia="Calibri" w:hAnsi="Times New Roman" w:cs="Times New Roman"/>
          <w:color w:val="000000"/>
        </w:rPr>
      </w:pPr>
      <w:r w:rsidRPr="001E176A">
        <w:rPr>
          <w:rFonts w:ascii="Times New Roman" w:eastAsia="Calibri" w:hAnsi="Times New Roman" w:cs="Times New Roman"/>
          <w:color w:val="000000"/>
        </w:rPr>
        <w:t xml:space="preserve">- безвозмездного оказания образовательных услуг; </w:t>
      </w:r>
    </w:p>
    <w:p w:rsidR="001E176A" w:rsidRPr="001E176A" w:rsidRDefault="001E176A" w:rsidP="001E176A">
      <w:pPr>
        <w:autoSpaceDE w:val="0"/>
        <w:autoSpaceDN w:val="0"/>
        <w:adjustRightInd w:val="0"/>
        <w:spacing w:after="0" w:line="240" w:lineRule="auto"/>
        <w:ind w:firstLine="709"/>
        <w:jc w:val="both"/>
        <w:rPr>
          <w:rFonts w:ascii="Times New Roman" w:eastAsia="Calibri" w:hAnsi="Times New Roman" w:cs="Times New Roman"/>
          <w:color w:val="000000"/>
        </w:rPr>
      </w:pPr>
      <w:r w:rsidRPr="001E176A">
        <w:rPr>
          <w:rFonts w:ascii="Times New Roman" w:eastAsia="Calibri" w:hAnsi="Times New Roman" w:cs="Times New Roman"/>
          <w:color w:val="000000"/>
        </w:rPr>
        <w:t xml:space="preserve">- соразмерного уменьшения стоимости оказанных платных образовательных услуг; </w:t>
      </w:r>
    </w:p>
    <w:p w:rsidR="001E176A" w:rsidRPr="001E176A" w:rsidRDefault="001E176A" w:rsidP="001E176A">
      <w:pPr>
        <w:autoSpaceDE w:val="0"/>
        <w:autoSpaceDN w:val="0"/>
        <w:adjustRightInd w:val="0"/>
        <w:spacing w:after="0" w:line="240" w:lineRule="auto"/>
        <w:ind w:firstLine="709"/>
        <w:jc w:val="both"/>
        <w:rPr>
          <w:rFonts w:ascii="Times New Roman" w:eastAsia="Calibri" w:hAnsi="Times New Roman" w:cs="Times New Roman"/>
          <w:color w:val="000000"/>
        </w:rPr>
      </w:pPr>
      <w:r w:rsidRPr="001E176A">
        <w:rPr>
          <w:rFonts w:ascii="Times New Roman" w:eastAsia="Calibri" w:hAnsi="Times New Roman" w:cs="Times New Roman"/>
          <w:color w:val="000000"/>
        </w:rPr>
        <w:t xml:space="preserve">- возмещения понесенных им расходов по устранению недостатков оказанных платных образовательных услуг своими силами или третьими лицами. </w:t>
      </w:r>
    </w:p>
    <w:p w:rsidR="001E176A" w:rsidRPr="001E176A" w:rsidRDefault="001E176A" w:rsidP="001E176A">
      <w:pPr>
        <w:autoSpaceDE w:val="0"/>
        <w:autoSpaceDN w:val="0"/>
        <w:adjustRightInd w:val="0"/>
        <w:spacing w:after="0" w:line="240" w:lineRule="auto"/>
        <w:ind w:firstLine="709"/>
        <w:jc w:val="both"/>
        <w:rPr>
          <w:rFonts w:ascii="Times New Roman" w:eastAsia="Calibri" w:hAnsi="Times New Roman" w:cs="Times New Roman"/>
          <w:color w:val="000000"/>
        </w:rPr>
      </w:pPr>
      <w:r w:rsidRPr="001E176A">
        <w:rPr>
          <w:rFonts w:ascii="Times New Roman" w:eastAsia="Calibri" w:hAnsi="Times New Roman" w:cs="Times New Roman"/>
          <w:color w:val="000000"/>
        </w:rPr>
        <w:t xml:space="preserve">4.3.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 </w:t>
      </w:r>
    </w:p>
    <w:p w:rsidR="001E176A" w:rsidRPr="001E176A" w:rsidRDefault="001E176A" w:rsidP="001E176A">
      <w:pPr>
        <w:autoSpaceDE w:val="0"/>
        <w:autoSpaceDN w:val="0"/>
        <w:adjustRightInd w:val="0"/>
        <w:spacing w:after="0" w:line="240" w:lineRule="auto"/>
        <w:ind w:firstLine="709"/>
        <w:jc w:val="both"/>
        <w:rPr>
          <w:rFonts w:ascii="Times New Roman" w:eastAsia="Calibri" w:hAnsi="Times New Roman" w:cs="Times New Roman"/>
          <w:color w:val="000000"/>
        </w:rPr>
      </w:pPr>
      <w:r w:rsidRPr="001E176A">
        <w:rPr>
          <w:rFonts w:ascii="Times New Roman" w:eastAsia="Calibri" w:hAnsi="Times New Roman" w:cs="Times New Roman"/>
          <w:color w:val="000000"/>
        </w:rPr>
        <w:t xml:space="preserve">4.4.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w:t>
      </w:r>
      <w:r w:rsidRPr="001E176A">
        <w:rPr>
          <w:rFonts w:ascii="Times New Roman" w:eastAsia="Calibri" w:hAnsi="Times New Roman" w:cs="Times New Roman"/>
          <w:color w:val="000000"/>
        </w:rPr>
        <w:lastRenderedPageBreak/>
        <w:t xml:space="preserve">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 </w:t>
      </w:r>
    </w:p>
    <w:p w:rsidR="001E176A" w:rsidRPr="001E176A" w:rsidRDefault="001E176A" w:rsidP="001E176A">
      <w:pPr>
        <w:autoSpaceDE w:val="0"/>
        <w:autoSpaceDN w:val="0"/>
        <w:adjustRightInd w:val="0"/>
        <w:spacing w:after="0" w:line="240" w:lineRule="auto"/>
        <w:ind w:firstLine="709"/>
        <w:jc w:val="both"/>
        <w:rPr>
          <w:rFonts w:ascii="Times New Roman" w:eastAsia="Calibri" w:hAnsi="Times New Roman" w:cs="Times New Roman"/>
          <w:color w:val="000000"/>
        </w:rPr>
      </w:pPr>
      <w:r w:rsidRPr="001E176A">
        <w:rPr>
          <w:rFonts w:ascii="Times New Roman" w:eastAsia="Calibri" w:hAnsi="Times New Roman" w:cs="Times New Roman"/>
          <w:color w:val="000000"/>
        </w:rPr>
        <w:t xml:space="preserve">-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 </w:t>
      </w:r>
    </w:p>
    <w:p w:rsidR="001E176A" w:rsidRPr="001E176A" w:rsidRDefault="001E176A" w:rsidP="001E176A">
      <w:pPr>
        <w:autoSpaceDE w:val="0"/>
        <w:autoSpaceDN w:val="0"/>
        <w:adjustRightInd w:val="0"/>
        <w:spacing w:after="0" w:line="240" w:lineRule="auto"/>
        <w:ind w:firstLine="709"/>
        <w:jc w:val="both"/>
        <w:rPr>
          <w:rFonts w:ascii="Times New Roman" w:eastAsia="Calibri" w:hAnsi="Times New Roman" w:cs="Times New Roman"/>
          <w:color w:val="000000"/>
        </w:rPr>
      </w:pPr>
      <w:r w:rsidRPr="001E176A">
        <w:rPr>
          <w:rFonts w:ascii="Times New Roman" w:eastAsia="Calibri" w:hAnsi="Times New Roman" w:cs="Times New Roman"/>
          <w:color w:val="000000"/>
        </w:rPr>
        <w:t xml:space="preserve">- поручить оказать платные образовательные услуги третьим лицам за разумную цену и потребовать от исполнителя возмещения понесенных расходов; </w:t>
      </w:r>
    </w:p>
    <w:p w:rsidR="001E176A" w:rsidRPr="001E176A" w:rsidRDefault="001E176A" w:rsidP="001E176A">
      <w:pPr>
        <w:autoSpaceDE w:val="0"/>
        <w:autoSpaceDN w:val="0"/>
        <w:adjustRightInd w:val="0"/>
        <w:spacing w:after="0" w:line="240" w:lineRule="auto"/>
        <w:ind w:firstLine="709"/>
        <w:jc w:val="both"/>
        <w:rPr>
          <w:rFonts w:ascii="Times New Roman" w:eastAsia="Calibri" w:hAnsi="Times New Roman" w:cs="Times New Roman"/>
          <w:color w:val="000000"/>
        </w:rPr>
      </w:pPr>
      <w:r w:rsidRPr="001E176A">
        <w:rPr>
          <w:rFonts w:ascii="Times New Roman" w:eastAsia="Calibri" w:hAnsi="Times New Roman" w:cs="Times New Roman"/>
          <w:color w:val="000000"/>
        </w:rPr>
        <w:t xml:space="preserve">- потребовать уменьшения стоимости платных образовательных услуг; </w:t>
      </w:r>
    </w:p>
    <w:p w:rsidR="001E176A" w:rsidRPr="001E176A" w:rsidRDefault="001E176A" w:rsidP="001E176A">
      <w:pPr>
        <w:autoSpaceDE w:val="0"/>
        <w:autoSpaceDN w:val="0"/>
        <w:adjustRightInd w:val="0"/>
        <w:spacing w:after="0" w:line="240" w:lineRule="auto"/>
        <w:ind w:firstLine="709"/>
        <w:jc w:val="both"/>
        <w:rPr>
          <w:rFonts w:ascii="Times New Roman" w:eastAsia="Calibri" w:hAnsi="Times New Roman" w:cs="Times New Roman"/>
          <w:color w:val="000000"/>
        </w:rPr>
      </w:pPr>
      <w:r w:rsidRPr="001E176A">
        <w:rPr>
          <w:rFonts w:ascii="Times New Roman" w:eastAsia="Calibri" w:hAnsi="Times New Roman" w:cs="Times New Roman"/>
          <w:color w:val="000000"/>
        </w:rPr>
        <w:t xml:space="preserve">- расторгнуть договор. </w:t>
      </w:r>
    </w:p>
    <w:p w:rsidR="001E176A" w:rsidRPr="001E176A" w:rsidRDefault="001E176A" w:rsidP="001E176A">
      <w:pPr>
        <w:autoSpaceDE w:val="0"/>
        <w:autoSpaceDN w:val="0"/>
        <w:adjustRightInd w:val="0"/>
        <w:spacing w:after="0" w:line="240" w:lineRule="auto"/>
        <w:ind w:firstLine="709"/>
        <w:jc w:val="both"/>
        <w:rPr>
          <w:rFonts w:ascii="Times New Roman" w:eastAsia="Calibri" w:hAnsi="Times New Roman" w:cs="Times New Roman"/>
          <w:color w:val="000000"/>
        </w:rPr>
      </w:pPr>
      <w:r w:rsidRPr="001E176A">
        <w:rPr>
          <w:rFonts w:ascii="Times New Roman" w:eastAsia="Calibri" w:hAnsi="Times New Roman" w:cs="Times New Roman"/>
          <w:color w:val="000000"/>
        </w:rPr>
        <w:t xml:space="preserve">4.5.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 </w:t>
      </w:r>
    </w:p>
    <w:p w:rsidR="001E176A" w:rsidRPr="001E176A" w:rsidRDefault="001E176A" w:rsidP="001E176A">
      <w:pPr>
        <w:autoSpaceDE w:val="0"/>
        <w:autoSpaceDN w:val="0"/>
        <w:adjustRightInd w:val="0"/>
        <w:spacing w:after="0" w:line="240" w:lineRule="auto"/>
        <w:ind w:firstLine="709"/>
        <w:jc w:val="both"/>
        <w:rPr>
          <w:rFonts w:ascii="Times New Roman" w:eastAsia="Calibri" w:hAnsi="Times New Roman" w:cs="Times New Roman"/>
          <w:color w:val="000000"/>
        </w:rPr>
      </w:pPr>
      <w:r w:rsidRPr="001E176A">
        <w:rPr>
          <w:rFonts w:ascii="Times New Roman" w:eastAsia="Calibri" w:hAnsi="Times New Roman" w:cs="Times New Roman"/>
          <w:color w:val="000000"/>
        </w:rPr>
        <w:t xml:space="preserve">4.6. По инициативе исполнителя договор может быть расторгнут в одностороннем порядке в следующих случаях: </w:t>
      </w:r>
    </w:p>
    <w:p w:rsidR="001E176A" w:rsidRPr="001E176A" w:rsidRDefault="001E176A" w:rsidP="001E176A">
      <w:pPr>
        <w:autoSpaceDE w:val="0"/>
        <w:autoSpaceDN w:val="0"/>
        <w:adjustRightInd w:val="0"/>
        <w:spacing w:after="0" w:line="240" w:lineRule="auto"/>
        <w:ind w:firstLine="709"/>
        <w:jc w:val="both"/>
        <w:rPr>
          <w:rFonts w:ascii="Times New Roman" w:eastAsia="Calibri" w:hAnsi="Times New Roman" w:cs="Times New Roman"/>
          <w:color w:val="000000"/>
        </w:rPr>
      </w:pPr>
      <w:r w:rsidRPr="001E176A">
        <w:rPr>
          <w:rFonts w:ascii="Times New Roman" w:eastAsia="Calibri" w:hAnsi="Times New Roman" w:cs="Times New Roman"/>
          <w:color w:val="000000"/>
        </w:rPr>
        <w:t xml:space="preserve">- просрочка оплаты стоимости платных образовательных услуг; </w:t>
      </w:r>
    </w:p>
    <w:p w:rsidR="001E176A" w:rsidRPr="001E176A" w:rsidRDefault="001E176A" w:rsidP="001E176A">
      <w:pPr>
        <w:autoSpaceDE w:val="0"/>
        <w:autoSpaceDN w:val="0"/>
        <w:adjustRightInd w:val="0"/>
        <w:spacing w:after="0" w:line="240" w:lineRule="auto"/>
        <w:ind w:firstLine="709"/>
        <w:jc w:val="both"/>
        <w:rPr>
          <w:rFonts w:ascii="Times New Roman" w:eastAsia="Calibri" w:hAnsi="Times New Roman" w:cs="Times New Roman"/>
          <w:color w:val="000000"/>
        </w:rPr>
      </w:pPr>
      <w:r w:rsidRPr="001E176A">
        <w:rPr>
          <w:rFonts w:ascii="Times New Roman" w:eastAsia="Calibri" w:hAnsi="Times New Roman" w:cs="Times New Roman"/>
          <w:color w:val="000000"/>
        </w:rPr>
        <w:t>-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1E176A" w:rsidRPr="001E176A" w:rsidRDefault="001E176A" w:rsidP="001E176A">
      <w:pPr>
        <w:autoSpaceDE w:val="0"/>
        <w:autoSpaceDN w:val="0"/>
        <w:adjustRightInd w:val="0"/>
        <w:spacing w:after="0" w:line="240" w:lineRule="auto"/>
        <w:jc w:val="center"/>
        <w:rPr>
          <w:rFonts w:ascii="Times New Roman" w:eastAsia="Calibri" w:hAnsi="Times New Roman" w:cs="Times New Roman"/>
          <w:color w:val="000000"/>
        </w:rPr>
      </w:pPr>
      <w:r w:rsidRPr="001E176A">
        <w:rPr>
          <w:rFonts w:ascii="Times New Roman" w:eastAsia="Calibri" w:hAnsi="Times New Roman" w:cs="Times New Roman"/>
          <w:b/>
          <w:bCs/>
          <w:color w:val="000000"/>
        </w:rPr>
        <w:t>V. Основания изменения и расторжения договора</w:t>
      </w:r>
    </w:p>
    <w:p w:rsidR="001E176A" w:rsidRPr="001E176A" w:rsidRDefault="001E176A" w:rsidP="001E176A">
      <w:pPr>
        <w:autoSpaceDE w:val="0"/>
        <w:autoSpaceDN w:val="0"/>
        <w:adjustRightInd w:val="0"/>
        <w:spacing w:after="0" w:line="240" w:lineRule="auto"/>
        <w:ind w:firstLine="709"/>
        <w:jc w:val="both"/>
        <w:rPr>
          <w:rFonts w:ascii="Times New Roman" w:eastAsia="Calibri" w:hAnsi="Times New Roman" w:cs="Times New Roman"/>
          <w:color w:val="000000"/>
        </w:rPr>
      </w:pPr>
      <w:r w:rsidRPr="001E176A">
        <w:rPr>
          <w:rFonts w:ascii="Times New Roman" w:eastAsia="Calibri" w:hAnsi="Times New Roman" w:cs="Times New Roman"/>
          <w:color w:val="000000"/>
        </w:rPr>
        <w:t xml:space="preserve">5.1. Условия, на которых заключен настоящий Договор, могут быть изменены по соглашению сторон. </w:t>
      </w:r>
    </w:p>
    <w:p w:rsidR="001E176A" w:rsidRPr="001E176A" w:rsidRDefault="001E176A" w:rsidP="001E176A">
      <w:pPr>
        <w:autoSpaceDE w:val="0"/>
        <w:autoSpaceDN w:val="0"/>
        <w:adjustRightInd w:val="0"/>
        <w:spacing w:after="0" w:line="240" w:lineRule="auto"/>
        <w:ind w:firstLine="709"/>
        <w:jc w:val="both"/>
        <w:rPr>
          <w:rFonts w:ascii="Times New Roman" w:eastAsia="Calibri" w:hAnsi="Times New Roman" w:cs="Times New Roman"/>
          <w:color w:val="000000"/>
        </w:rPr>
      </w:pPr>
      <w:r w:rsidRPr="001E176A">
        <w:rPr>
          <w:rFonts w:ascii="Times New Roman" w:eastAsia="Calibri" w:hAnsi="Times New Roman" w:cs="Times New Roman"/>
          <w:color w:val="000000"/>
        </w:rPr>
        <w:t xml:space="preserve">5.2. Все изменения и дополнения к настоящему Договору должны быть совершены в письменной форме и подписаны уполномоченными представителями Сторон. </w:t>
      </w:r>
    </w:p>
    <w:p w:rsidR="001E176A" w:rsidRPr="001E176A" w:rsidRDefault="001E176A" w:rsidP="001E176A">
      <w:pPr>
        <w:autoSpaceDE w:val="0"/>
        <w:autoSpaceDN w:val="0"/>
        <w:adjustRightInd w:val="0"/>
        <w:spacing w:after="0" w:line="240" w:lineRule="auto"/>
        <w:ind w:firstLine="709"/>
        <w:jc w:val="both"/>
        <w:rPr>
          <w:rFonts w:ascii="Times New Roman" w:eastAsia="Calibri" w:hAnsi="Times New Roman" w:cs="Times New Roman"/>
          <w:color w:val="000000"/>
        </w:rPr>
      </w:pPr>
      <w:r w:rsidRPr="001E176A">
        <w:rPr>
          <w:rFonts w:ascii="Times New Roman" w:eastAsia="Calibri" w:hAnsi="Times New Roman" w:cs="Times New Roman"/>
          <w:color w:val="000000"/>
        </w:rPr>
        <w:t xml:space="preserve">5.3. Настоящий Договор может быть расторгнут по соглашению сторон. </w:t>
      </w:r>
    </w:p>
    <w:p w:rsidR="001E176A" w:rsidRPr="001E176A" w:rsidRDefault="001E176A" w:rsidP="001E176A">
      <w:pPr>
        <w:autoSpaceDE w:val="0"/>
        <w:autoSpaceDN w:val="0"/>
        <w:adjustRightInd w:val="0"/>
        <w:spacing w:after="0" w:line="240" w:lineRule="auto"/>
        <w:ind w:firstLine="709"/>
        <w:jc w:val="both"/>
        <w:rPr>
          <w:rFonts w:ascii="Times New Roman" w:eastAsia="Calibri" w:hAnsi="Times New Roman" w:cs="Times New Roman"/>
          <w:color w:val="000000"/>
        </w:rPr>
      </w:pPr>
      <w:r w:rsidRPr="001E176A">
        <w:rPr>
          <w:rFonts w:ascii="Times New Roman" w:eastAsia="Calibri" w:hAnsi="Times New Roman" w:cs="Times New Roman"/>
          <w:color w:val="000000"/>
        </w:rPr>
        <w:t xml:space="preserve">5.4. По инициативе одной из сторон настоящий Договор может быть расторгнут по основаниям, предусмотренным действующим законодательством Российской Федерации. </w:t>
      </w:r>
    </w:p>
    <w:p w:rsidR="001E176A" w:rsidRPr="001E176A" w:rsidRDefault="001E176A" w:rsidP="001E176A">
      <w:pPr>
        <w:autoSpaceDE w:val="0"/>
        <w:autoSpaceDN w:val="0"/>
        <w:adjustRightInd w:val="0"/>
        <w:spacing w:after="0" w:line="240" w:lineRule="auto"/>
        <w:jc w:val="center"/>
        <w:rPr>
          <w:rFonts w:ascii="Times New Roman" w:eastAsia="Calibri" w:hAnsi="Times New Roman" w:cs="Times New Roman"/>
          <w:color w:val="000000"/>
        </w:rPr>
      </w:pPr>
      <w:r w:rsidRPr="001E176A">
        <w:rPr>
          <w:rFonts w:ascii="Times New Roman" w:eastAsia="Calibri" w:hAnsi="Times New Roman" w:cs="Times New Roman"/>
          <w:b/>
          <w:bCs/>
          <w:color w:val="000000"/>
        </w:rPr>
        <w:t>VI. Заключительные положения</w:t>
      </w:r>
    </w:p>
    <w:p w:rsidR="001E176A" w:rsidRPr="001E176A" w:rsidRDefault="001E176A" w:rsidP="001E176A">
      <w:pPr>
        <w:autoSpaceDE w:val="0"/>
        <w:autoSpaceDN w:val="0"/>
        <w:adjustRightInd w:val="0"/>
        <w:spacing w:after="0" w:line="240" w:lineRule="auto"/>
        <w:ind w:firstLine="709"/>
        <w:jc w:val="both"/>
        <w:rPr>
          <w:rFonts w:ascii="Times New Roman" w:eastAsia="Calibri" w:hAnsi="Times New Roman" w:cs="Times New Roman"/>
          <w:color w:val="000000"/>
        </w:rPr>
      </w:pPr>
      <w:r w:rsidRPr="001E176A">
        <w:rPr>
          <w:rFonts w:ascii="Times New Roman" w:eastAsia="Calibri" w:hAnsi="Times New Roman" w:cs="Times New Roman"/>
          <w:color w:val="000000"/>
        </w:rPr>
        <w:t xml:space="preserve">6.1. Настоящий договор вступает в силу со дня его подписания Сторонами и действует до «31» мая 20___ г. </w:t>
      </w:r>
    </w:p>
    <w:p w:rsidR="001E176A" w:rsidRPr="001E176A" w:rsidRDefault="001E176A" w:rsidP="001E176A">
      <w:pPr>
        <w:autoSpaceDE w:val="0"/>
        <w:autoSpaceDN w:val="0"/>
        <w:adjustRightInd w:val="0"/>
        <w:spacing w:after="0" w:line="240" w:lineRule="auto"/>
        <w:ind w:firstLine="709"/>
        <w:jc w:val="both"/>
        <w:rPr>
          <w:rFonts w:ascii="Times New Roman" w:eastAsia="Calibri" w:hAnsi="Times New Roman" w:cs="Times New Roman"/>
          <w:color w:val="000000"/>
        </w:rPr>
      </w:pPr>
      <w:r w:rsidRPr="001E176A">
        <w:rPr>
          <w:rFonts w:ascii="Times New Roman" w:eastAsia="Calibri" w:hAnsi="Times New Roman" w:cs="Times New Roman"/>
          <w:color w:val="000000"/>
        </w:rPr>
        <w:t xml:space="preserve">6.2. Настоящий Договор составлен в двух экземплярах, имеющих равную юридическую силу, по одному для каждой из Сторон. </w:t>
      </w:r>
    </w:p>
    <w:p w:rsidR="001E176A" w:rsidRPr="001E176A" w:rsidRDefault="001E176A" w:rsidP="001E176A">
      <w:pPr>
        <w:autoSpaceDE w:val="0"/>
        <w:autoSpaceDN w:val="0"/>
        <w:adjustRightInd w:val="0"/>
        <w:spacing w:after="0" w:line="240" w:lineRule="auto"/>
        <w:ind w:firstLine="709"/>
        <w:jc w:val="both"/>
        <w:rPr>
          <w:rFonts w:ascii="Times New Roman" w:eastAsia="Calibri" w:hAnsi="Times New Roman" w:cs="Times New Roman"/>
          <w:color w:val="000000"/>
        </w:rPr>
      </w:pPr>
      <w:r w:rsidRPr="001E176A">
        <w:rPr>
          <w:rFonts w:ascii="Times New Roman" w:eastAsia="Calibri" w:hAnsi="Times New Roman" w:cs="Times New Roman"/>
          <w:color w:val="000000"/>
        </w:rPr>
        <w:t xml:space="preserve">6.3. Стороны обязуются письменно извещать друг друга о смене реквизитов, адресов и иных существенных изменениях. </w:t>
      </w:r>
    </w:p>
    <w:p w:rsidR="001E176A" w:rsidRPr="001E176A" w:rsidRDefault="001E176A" w:rsidP="001E176A">
      <w:pPr>
        <w:autoSpaceDE w:val="0"/>
        <w:autoSpaceDN w:val="0"/>
        <w:adjustRightInd w:val="0"/>
        <w:spacing w:after="0" w:line="240" w:lineRule="auto"/>
        <w:ind w:firstLine="709"/>
        <w:jc w:val="both"/>
        <w:rPr>
          <w:rFonts w:ascii="Times New Roman" w:eastAsia="Calibri" w:hAnsi="Times New Roman" w:cs="Times New Roman"/>
          <w:color w:val="000000"/>
        </w:rPr>
      </w:pPr>
      <w:r w:rsidRPr="001E176A">
        <w:rPr>
          <w:rFonts w:ascii="Times New Roman" w:eastAsia="Calibri" w:hAnsi="Times New Roman" w:cs="Times New Roman"/>
          <w:color w:val="000000"/>
        </w:rPr>
        <w:t xml:space="preserve">6.4. Все споры и разногласия, которые могут возникнуть при исполнении условий настоящего Договора, Стороны будут стремиться разрешать путем переговоров. </w:t>
      </w:r>
    </w:p>
    <w:p w:rsidR="001E176A" w:rsidRPr="001E176A" w:rsidRDefault="001E176A" w:rsidP="001E176A">
      <w:pPr>
        <w:autoSpaceDE w:val="0"/>
        <w:autoSpaceDN w:val="0"/>
        <w:adjustRightInd w:val="0"/>
        <w:spacing w:after="0" w:line="240" w:lineRule="auto"/>
        <w:ind w:firstLine="709"/>
        <w:jc w:val="both"/>
        <w:rPr>
          <w:rFonts w:ascii="Times New Roman" w:eastAsia="Calibri" w:hAnsi="Times New Roman" w:cs="Times New Roman"/>
          <w:color w:val="000000"/>
        </w:rPr>
      </w:pPr>
      <w:r w:rsidRPr="001E176A">
        <w:rPr>
          <w:rFonts w:ascii="Times New Roman" w:eastAsia="Calibri" w:hAnsi="Times New Roman" w:cs="Times New Roman"/>
          <w:color w:val="000000"/>
        </w:rPr>
        <w:t xml:space="preserve">6.5. Споры, не урегулированные путем переговоров, разрешаются в судебном порядке, установленном законодательством Российской Федерации. </w:t>
      </w:r>
    </w:p>
    <w:p w:rsidR="001E176A" w:rsidRPr="001E176A" w:rsidRDefault="001E176A" w:rsidP="001E176A">
      <w:pPr>
        <w:autoSpaceDE w:val="0"/>
        <w:autoSpaceDN w:val="0"/>
        <w:adjustRightInd w:val="0"/>
        <w:spacing w:after="0" w:line="240" w:lineRule="auto"/>
        <w:ind w:firstLine="709"/>
        <w:jc w:val="both"/>
        <w:rPr>
          <w:rFonts w:ascii="Times New Roman" w:eastAsia="Calibri" w:hAnsi="Times New Roman" w:cs="Times New Roman"/>
          <w:color w:val="000000"/>
        </w:rPr>
      </w:pPr>
      <w:r w:rsidRPr="001E176A">
        <w:rPr>
          <w:rFonts w:ascii="Times New Roman" w:eastAsia="Calibri" w:hAnsi="Times New Roman" w:cs="Times New Roman"/>
          <w:color w:val="000000"/>
        </w:rPr>
        <w:t xml:space="preserve">6.6. Ни одна из Сторон не вправе передавать свои права и обязанности по настоящему Договору третьим лицам без письменного согласия другой Стороны. </w:t>
      </w:r>
    </w:p>
    <w:p w:rsidR="001E176A" w:rsidRPr="001E176A" w:rsidRDefault="001E176A" w:rsidP="001E176A">
      <w:pPr>
        <w:autoSpaceDE w:val="0"/>
        <w:autoSpaceDN w:val="0"/>
        <w:adjustRightInd w:val="0"/>
        <w:spacing w:after="0" w:line="240" w:lineRule="auto"/>
        <w:ind w:firstLine="709"/>
        <w:jc w:val="both"/>
        <w:rPr>
          <w:rFonts w:ascii="Times New Roman" w:eastAsia="Calibri" w:hAnsi="Times New Roman" w:cs="Times New Roman"/>
          <w:color w:val="000000"/>
        </w:rPr>
      </w:pPr>
      <w:r w:rsidRPr="001E176A">
        <w:rPr>
          <w:rFonts w:ascii="Times New Roman" w:eastAsia="Calibri" w:hAnsi="Times New Roman" w:cs="Times New Roman"/>
          <w:color w:val="000000"/>
        </w:rPr>
        <w:t xml:space="preserve">6.7. При выполнении условий настоящего Договора, Стороны руководствуются законодательством Российской Федерации. </w:t>
      </w:r>
    </w:p>
    <w:p w:rsidR="001E176A" w:rsidRPr="001E176A" w:rsidRDefault="001E176A" w:rsidP="001E176A">
      <w:pPr>
        <w:autoSpaceDE w:val="0"/>
        <w:autoSpaceDN w:val="0"/>
        <w:adjustRightInd w:val="0"/>
        <w:spacing w:after="0" w:line="240" w:lineRule="auto"/>
        <w:jc w:val="center"/>
        <w:rPr>
          <w:rFonts w:ascii="Times New Roman" w:eastAsia="Calibri" w:hAnsi="Times New Roman" w:cs="Times New Roman"/>
          <w:b/>
          <w:color w:val="000000"/>
        </w:rPr>
      </w:pPr>
      <w:r w:rsidRPr="001E176A">
        <w:rPr>
          <w:rFonts w:ascii="Times New Roman" w:eastAsia="Calibri" w:hAnsi="Times New Roman" w:cs="Times New Roman"/>
          <w:b/>
          <w:color w:val="000000"/>
        </w:rPr>
        <w:t>VII. Реквизиты и подписи сторон</w:t>
      </w:r>
    </w:p>
    <w:tbl>
      <w:tblPr>
        <w:tblW w:w="10173" w:type="dxa"/>
        <w:tblBorders>
          <w:top w:val="nil"/>
          <w:left w:val="nil"/>
          <w:bottom w:val="nil"/>
          <w:right w:val="nil"/>
        </w:tblBorders>
        <w:tblLayout w:type="fixed"/>
        <w:tblLook w:val="0000" w:firstRow="0" w:lastRow="0" w:firstColumn="0" w:lastColumn="0" w:noHBand="0" w:noVBand="0"/>
      </w:tblPr>
      <w:tblGrid>
        <w:gridCol w:w="4786"/>
        <w:gridCol w:w="5387"/>
      </w:tblGrid>
      <w:tr w:rsidR="001E176A" w:rsidRPr="001E176A" w:rsidTr="00B16C7F">
        <w:trPr>
          <w:trHeight w:val="2502"/>
        </w:trPr>
        <w:tc>
          <w:tcPr>
            <w:tcW w:w="4786" w:type="dxa"/>
          </w:tcPr>
          <w:p w:rsidR="001E176A" w:rsidRPr="001E176A" w:rsidRDefault="001E176A" w:rsidP="001E176A">
            <w:pPr>
              <w:autoSpaceDE w:val="0"/>
              <w:autoSpaceDN w:val="0"/>
              <w:adjustRightInd w:val="0"/>
              <w:spacing w:after="0" w:line="240" w:lineRule="auto"/>
              <w:jc w:val="center"/>
              <w:rPr>
                <w:rFonts w:ascii="Times New Roman" w:eastAsia="Calibri" w:hAnsi="Times New Roman" w:cs="Times New Roman"/>
                <w:b/>
                <w:bCs/>
                <w:color w:val="000000"/>
              </w:rPr>
            </w:pPr>
            <w:r w:rsidRPr="001E176A">
              <w:rPr>
                <w:rFonts w:ascii="Times New Roman" w:eastAsia="Calibri" w:hAnsi="Times New Roman" w:cs="Times New Roman"/>
                <w:b/>
                <w:bCs/>
                <w:color w:val="000000"/>
              </w:rPr>
              <w:t>Исполнитель:</w:t>
            </w:r>
          </w:p>
          <w:p w:rsidR="001E176A" w:rsidRPr="001E176A" w:rsidRDefault="001E176A" w:rsidP="001E176A">
            <w:pPr>
              <w:autoSpaceDE w:val="0"/>
              <w:autoSpaceDN w:val="0"/>
              <w:adjustRightInd w:val="0"/>
              <w:spacing w:after="0" w:line="240" w:lineRule="auto"/>
              <w:rPr>
                <w:rFonts w:ascii="Times New Roman" w:eastAsia="Calibri" w:hAnsi="Times New Roman" w:cs="Times New Roman"/>
                <w:color w:val="000000"/>
              </w:rPr>
            </w:pPr>
            <w:r w:rsidRPr="001E176A">
              <w:rPr>
                <w:rFonts w:ascii="Times New Roman" w:eastAsia="Calibri" w:hAnsi="Times New Roman" w:cs="Times New Roman"/>
                <w:b/>
                <w:bCs/>
                <w:color w:val="000000"/>
              </w:rPr>
              <w:t>МБУ ДО ППМС-Центр «Ступени»</w:t>
            </w:r>
          </w:p>
          <w:p w:rsidR="001E176A" w:rsidRPr="001E176A" w:rsidRDefault="001E176A" w:rsidP="001E176A">
            <w:pPr>
              <w:suppressAutoHyphens/>
              <w:spacing w:after="0" w:line="240" w:lineRule="auto"/>
              <w:rPr>
                <w:rFonts w:ascii="Times New Roman" w:eastAsia="Times New Roman" w:hAnsi="Times New Roman" w:cs="Calibri"/>
                <w:color w:val="000000"/>
                <w:lang w:eastAsia="ar-SA"/>
              </w:rPr>
            </w:pPr>
            <w:r w:rsidRPr="001E176A">
              <w:rPr>
                <w:rFonts w:ascii="Times New Roman" w:eastAsia="Times New Roman" w:hAnsi="Times New Roman" w:cs="Times New Roman"/>
                <w:kern w:val="1"/>
                <w:lang w:eastAsia="ar-SA"/>
              </w:rPr>
              <w:t xml:space="preserve">управление финансов администрации </w:t>
            </w:r>
            <w:r w:rsidRPr="001E176A">
              <w:rPr>
                <w:rFonts w:ascii="Times New Roman" w:eastAsia="Times New Roman" w:hAnsi="Times New Roman" w:cs="Times New Roman"/>
                <w:color w:val="000000"/>
                <w:kern w:val="1"/>
                <w:lang w:eastAsia="ar-SA"/>
              </w:rPr>
              <w:t xml:space="preserve">Городецкого округа </w:t>
            </w:r>
            <w:r w:rsidRPr="001E176A">
              <w:rPr>
                <w:rFonts w:ascii="Times New Roman" w:eastAsia="Times New Roman" w:hAnsi="Times New Roman" w:cs="Calibri"/>
                <w:color w:val="000000"/>
                <w:lang w:eastAsia="ar-SA"/>
              </w:rPr>
              <w:t xml:space="preserve">(МБУ ДО ППМС-ЦЕНТР "Ступени" </w:t>
            </w:r>
            <w:r w:rsidRPr="001E176A">
              <w:rPr>
                <w:rFonts w:ascii="Times New Roman" w:eastAsia="Arial" w:hAnsi="Times New Roman" w:cs="Arial"/>
                <w:color w:val="000000"/>
                <w:lang w:eastAsia="ar-SA"/>
              </w:rPr>
              <w:t>л/с 20074300005</w:t>
            </w:r>
            <w:r w:rsidRPr="001E176A">
              <w:rPr>
                <w:rFonts w:ascii="Times New Roman" w:eastAsia="Times New Roman" w:hAnsi="Times New Roman" w:cs="Calibri"/>
                <w:color w:val="000000"/>
                <w:lang w:eastAsia="ar-SA"/>
              </w:rPr>
              <w:t>)</w:t>
            </w:r>
          </w:p>
          <w:p w:rsidR="001E176A" w:rsidRPr="001E176A" w:rsidRDefault="001E176A" w:rsidP="001E176A">
            <w:pPr>
              <w:shd w:val="clear" w:color="auto" w:fill="FFFFFF"/>
              <w:suppressAutoHyphens/>
              <w:snapToGrid w:val="0"/>
              <w:spacing w:after="0" w:line="240" w:lineRule="auto"/>
              <w:rPr>
                <w:rFonts w:ascii="Times New Roman" w:eastAsia="Arial" w:hAnsi="Times New Roman" w:cs="Calibri"/>
                <w:color w:val="000000"/>
                <w:lang w:eastAsia="ar-SA"/>
              </w:rPr>
            </w:pPr>
            <w:r w:rsidRPr="001E176A">
              <w:rPr>
                <w:rFonts w:ascii="Times New Roman" w:eastAsia="Times New Roman" w:hAnsi="Times New Roman" w:cs="Calibri"/>
                <w:color w:val="000000"/>
                <w:lang w:eastAsia="ar-SA"/>
              </w:rPr>
              <w:t xml:space="preserve">ИНН </w:t>
            </w:r>
            <w:r w:rsidRPr="001E176A">
              <w:rPr>
                <w:rFonts w:ascii="Times New Roman" w:eastAsia="Arial" w:hAnsi="Times New Roman" w:cs="Calibri"/>
                <w:color w:val="000000"/>
                <w:lang w:eastAsia="ar-SA"/>
              </w:rPr>
              <w:t>5248043288</w:t>
            </w:r>
          </w:p>
          <w:p w:rsidR="001E176A" w:rsidRPr="001E176A" w:rsidRDefault="001E176A" w:rsidP="001E176A">
            <w:pPr>
              <w:suppressAutoHyphens/>
              <w:spacing w:after="0" w:line="240" w:lineRule="auto"/>
              <w:rPr>
                <w:rFonts w:ascii="Times New Roman" w:eastAsia="Times New Roman" w:hAnsi="Times New Roman" w:cs="Calibri"/>
                <w:color w:val="000000"/>
                <w:lang w:eastAsia="ar-SA"/>
              </w:rPr>
            </w:pPr>
            <w:r w:rsidRPr="001E176A">
              <w:rPr>
                <w:rFonts w:ascii="Times New Roman" w:eastAsia="Times New Roman" w:hAnsi="Times New Roman" w:cs="Calibri"/>
                <w:color w:val="000000"/>
                <w:lang w:eastAsia="ar-SA"/>
              </w:rPr>
              <w:t>КПП 524801001</w:t>
            </w:r>
          </w:p>
          <w:p w:rsidR="001E176A" w:rsidRPr="001E176A" w:rsidRDefault="001E176A" w:rsidP="001E176A">
            <w:pPr>
              <w:suppressAutoHyphens/>
              <w:spacing w:after="0" w:line="240" w:lineRule="auto"/>
              <w:rPr>
                <w:rFonts w:ascii="Times New Roman" w:eastAsia="Times New Roman" w:hAnsi="Times New Roman" w:cs="Calibri"/>
                <w:color w:val="000000"/>
                <w:lang w:eastAsia="ar-SA"/>
              </w:rPr>
            </w:pPr>
            <w:r w:rsidRPr="001E176A">
              <w:rPr>
                <w:rFonts w:ascii="Times New Roman" w:eastAsia="Times New Roman" w:hAnsi="Times New Roman" w:cs="Calibri"/>
                <w:color w:val="000000"/>
                <w:lang w:eastAsia="ar-SA"/>
              </w:rPr>
              <w:t>Казначейский счет 03234643225280003200</w:t>
            </w:r>
          </w:p>
          <w:p w:rsidR="001E176A" w:rsidRPr="001E176A" w:rsidRDefault="001E176A" w:rsidP="001E176A">
            <w:pPr>
              <w:suppressAutoHyphens/>
              <w:spacing w:after="0" w:line="240" w:lineRule="auto"/>
              <w:rPr>
                <w:rFonts w:ascii="Times New Roman" w:eastAsia="Times New Roman" w:hAnsi="Times New Roman" w:cs="Calibri"/>
                <w:color w:val="000000"/>
                <w:lang w:eastAsia="ar-SA"/>
              </w:rPr>
            </w:pPr>
            <w:r w:rsidRPr="001E176A">
              <w:rPr>
                <w:rFonts w:ascii="Times New Roman" w:eastAsia="Times New Roman" w:hAnsi="Times New Roman" w:cs="Calibri"/>
                <w:color w:val="000000"/>
                <w:lang w:eastAsia="ar-SA"/>
              </w:rPr>
              <w:t>ВОЛГО-ВЯТСКОЕ ГУ БАНКА РОССИИ//</w:t>
            </w:r>
          </w:p>
          <w:p w:rsidR="001E176A" w:rsidRPr="001E176A" w:rsidRDefault="001E176A" w:rsidP="001E176A">
            <w:pPr>
              <w:suppressAutoHyphens/>
              <w:spacing w:after="0" w:line="240" w:lineRule="auto"/>
              <w:rPr>
                <w:rFonts w:ascii="Times New Roman" w:eastAsia="Times New Roman" w:hAnsi="Times New Roman" w:cs="Calibri"/>
                <w:lang w:eastAsia="ar-SA"/>
              </w:rPr>
            </w:pPr>
            <w:r w:rsidRPr="001E176A">
              <w:rPr>
                <w:rFonts w:ascii="Times New Roman" w:eastAsia="Times New Roman" w:hAnsi="Times New Roman" w:cs="Calibri"/>
                <w:lang w:eastAsia="ar-SA"/>
              </w:rPr>
              <w:t xml:space="preserve">УФК по Нижегородской области </w:t>
            </w:r>
          </w:p>
          <w:p w:rsidR="001E176A" w:rsidRPr="001E176A" w:rsidRDefault="001E176A" w:rsidP="001E176A">
            <w:pPr>
              <w:suppressAutoHyphens/>
              <w:spacing w:after="0" w:line="240" w:lineRule="auto"/>
              <w:rPr>
                <w:rFonts w:ascii="Times New Roman" w:eastAsia="Times New Roman" w:hAnsi="Times New Roman" w:cs="Calibri"/>
                <w:lang w:eastAsia="ar-SA"/>
              </w:rPr>
            </w:pPr>
            <w:r w:rsidRPr="001E176A">
              <w:rPr>
                <w:rFonts w:ascii="Times New Roman" w:eastAsia="Times New Roman" w:hAnsi="Times New Roman" w:cs="Calibri"/>
                <w:lang w:eastAsia="ar-SA"/>
              </w:rPr>
              <w:t>г.Нижний Новгород</w:t>
            </w:r>
          </w:p>
          <w:p w:rsidR="001E176A" w:rsidRPr="001E176A" w:rsidRDefault="001E176A" w:rsidP="001E176A">
            <w:pPr>
              <w:suppressAutoHyphens/>
              <w:spacing w:after="0" w:line="240" w:lineRule="auto"/>
              <w:rPr>
                <w:rFonts w:ascii="Times New Roman" w:eastAsia="Times New Roman" w:hAnsi="Times New Roman" w:cs="Calibri"/>
                <w:lang w:eastAsia="ar-SA"/>
              </w:rPr>
            </w:pPr>
            <w:r w:rsidRPr="001E176A">
              <w:rPr>
                <w:rFonts w:ascii="Times New Roman" w:eastAsia="Times New Roman" w:hAnsi="Times New Roman" w:cs="Calibri"/>
                <w:lang w:eastAsia="ar-SA"/>
              </w:rPr>
              <w:t>БИК 012202102</w:t>
            </w:r>
          </w:p>
          <w:p w:rsidR="001E176A" w:rsidRPr="001E176A" w:rsidRDefault="001E176A" w:rsidP="001E176A">
            <w:pPr>
              <w:suppressAutoHyphens/>
              <w:spacing w:after="0" w:line="240" w:lineRule="auto"/>
              <w:rPr>
                <w:rFonts w:ascii="Times New Roman" w:eastAsia="Times New Roman" w:hAnsi="Times New Roman" w:cs="Calibri"/>
                <w:lang w:eastAsia="ar-SA"/>
              </w:rPr>
            </w:pPr>
            <w:r w:rsidRPr="001E176A">
              <w:rPr>
                <w:rFonts w:ascii="Times New Roman" w:eastAsia="Times New Roman" w:hAnsi="Times New Roman" w:cs="Calibri"/>
                <w:lang w:eastAsia="ar-SA"/>
              </w:rPr>
              <w:t>Единый казначейский счет</w:t>
            </w:r>
          </w:p>
          <w:p w:rsidR="001E176A" w:rsidRPr="001E176A" w:rsidRDefault="001E176A" w:rsidP="001E176A">
            <w:pPr>
              <w:suppressAutoHyphens/>
              <w:spacing w:after="0" w:line="240" w:lineRule="auto"/>
              <w:rPr>
                <w:rFonts w:ascii="Times New Roman" w:eastAsia="Times New Roman" w:hAnsi="Times New Roman" w:cs="Calibri"/>
                <w:lang w:eastAsia="ar-SA"/>
              </w:rPr>
            </w:pPr>
            <w:r w:rsidRPr="001E176A">
              <w:rPr>
                <w:rFonts w:ascii="Times New Roman" w:eastAsia="Times New Roman" w:hAnsi="Times New Roman" w:cs="Calibri"/>
                <w:lang w:eastAsia="ar-SA"/>
              </w:rPr>
              <w:t>40102810745370000024</w:t>
            </w:r>
          </w:p>
          <w:p w:rsidR="001E176A" w:rsidRPr="001E176A" w:rsidRDefault="001E176A" w:rsidP="001E176A">
            <w:pPr>
              <w:autoSpaceDE w:val="0"/>
              <w:autoSpaceDN w:val="0"/>
              <w:adjustRightInd w:val="0"/>
              <w:spacing w:after="0" w:line="240" w:lineRule="auto"/>
              <w:jc w:val="both"/>
              <w:rPr>
                <w:rFonts w:ascii="Times New Roman" w:eastAsia="Calibri" w:hAnsi="Times New Roman" w:cs="Times New Roman"/>
                <w:color w:val="000000"/>
              </w:rPr>
            </w:pPr>
            <w:r w:rsidRPr="001E176A">
              <w:rPr>
                <w:rFonts w:ascii="Times New Roman" w:eastAsia="Calibri" w:hAnsi="Times New Roman" w:cs="Times New Roman"/>
                <w:color w:val="000000"/>
              </w:rPr>
              <w:t xml:space="preserve">Директор: </w:t>
            </w:r>
          </w:p>
          <w:p w:rsidR="001E176A" w:rsidRPr="001E176A" w:rsidRDefault="001E176A" w:rsidP="001E176A">
            <w:pPr>
              <w:autoSpaceDE w:val="0"/>
              <w:autoSpaceDN w:val="0"/>
              <w:adjustRightInd w:val="0"/>
              <w:spacing w:after="0" w:line="240" w:lineRule="auto"/>
              <w:jc w:val="both"/>
              <w:rPr>
                <w:rFonts w:ascii="Times New Roman" w:eastAsia="Calibri" w:hAnsi="Times New Roman" w:cs="Times New Roman"/>
                <w:color w:val="000000"/>
              </w:rPr>
            </w:pPr>
            <w:r w:rsidRPr="001E176A">
              <w:rPr>
                <w:rFonts w:ascii="Times New Roman" w:eastAsia="Calibri" w:hAnsi="Times New Roman" w:cs="Times New Roman"/>
                <w:color w:val="000000"/>
              </w:rPr>
              <w:t xml:space="preserve">Подпись: ___________________________ </w:t>
            </w:r>
          </w:p>
          <w:p w:rsidR="001E176A" w:rsidRPr="001E176A" w:rsidRDefault="001E176A" w:rsidP="001E176A">
            <w:pPr>
              <w:autoSpaceDE w:val="0"/>
              <w:autoSpaceDN w:val="0"/>
              <w:adjustRightInd w:val="0"/>
              <w:spacing w:after="0" w:line="240" w:lineRule="auto"/>
              <w:jc w:val="both"/>
              <w:rPr>
                <w:rFonts w:ascii="Times New Roman" w:eastAsia="Calibri" w:hAnsi="Times New Roman" w:cs="Times New Roman"/>
                <w:color w:val="000000"/>
              </w:rPr>
            </w:pPr>
            <w:r w:rsidRPr="001E176A">
              <w:rPr>
                <w:rFonts w:ascii="Times New Roman" w:eastAsia="Calibri" w:hAnsi="Times New Roman" w:cs="Times New Roman"/>
                <w:color w:val="000000"/>
              </w:rPr>
              <w:t xml:space="preserve">М.П. </w:t>
            </w:r>
          </w:p>
        </w:tc>
        <w:tc>
          <w:tcPr>
            <w:tcW w:w="5387" w:type="dxa"/>
          </w:tcPr>
          <w:p w:rsidR="001E176A" w:rsidRPr="001E176A" w:rsidRDefault="001E176A" w:rsidP="001E176A">
            <w:pPr>
              <w:autoSpaceDE w:val="0"/>
              <w:autoSpaceDN w:val="0"/>
              <w:adjustRightInd w:val="0"/>
              <w:spacing w:after="0" w:line="240" w:lineRule="auto"/>
              <w:ind w:firstLine="709"/>
              <w:jc w:val="both"/>
              <w:rPr>
                <w:rFonts w:ascii="Times New Roman" w:eastAsia="Calibri" w:hAnsi="Times New Roman" w:cs="Times New Roman"/>
                <w:color w:val="000000"/>
              </w:rPr>
            </w:pPr>
            <w:r w:rsidRPr="001E176A">
              <w:rPr>
                <w:rFonts w:ascii="Times New Roman" w:eastAsia="Calibri" w:hAnsi="Times New Roman" w:cs="Times New Roman"/>
                <w:b/>
                <w:bCs/>
                <w:color w:val="000000"/>
              </w:rPr>
              <w:t xml:space="preserve">                 Заказчик: </w:t>
            </w:r>
          </w:p>
          <w:p w:rsidR="001E176A" w:rsidRPr="001E176A" w:rsidRDefault="001E176A" w:rsidP="001E176A">
            <w:pPr>
              <w:autoSpaceDE w:val="0"/>
              <w:autoSpaceDN w:val="0"/>
              <w:adjustRightInd w:val="0"/>
              <w:spacing w:after="0" w:line="240" w:lineRule="auto"/>
              <w:jc w:val="center"/>
              <w:rPr>
                <w:rFonts w:ascii="Times New Roman" w:eastAsia="Calibri" w:hAnsi="Times New Roman" w:cs="Times New Roman"/>
                <w:i/>
                <w:color w:val="000000"/>
              </w:rPr>
            </w:pPr>
            <w:r w:rsidRPr="001E176A">
              <w:rPr>
                <w:rFonts w:ascii="Times New Roman" w:eastAsia="Calibri" w:hAnsi="Times New Roman" w:cs="Times New Roman"/>
                <w:b/>
                <w:bCs/>
                <w:color w:val="000000"/>
              </w:rPr>
              <w:t xml:space="preserve">_______________________________________________ </w:t>
            </w:r>
            <w:r w:rsidRPr="001E176A">
              <w:rPr>
                <w:rFonts w:ascii="Times New Roman" w:eastAsia="Calibri" w:hAnsi="Times New Roman" w:cs="Times New Roman"/>
                <w:color w:val="000000"/>
              </w:rPr>
              <w:t xml:space="preserve">      (</w:t>
            </w:r>
            <w:r w:rsidRPr="001E176A">
              <w:rPr>
                <w:rFonts w:ascii="Times New Roman" w:eastAsia="Calibri" w:hAnsi="Times New Roman" w:cs="Times New Roman"/>
                <w:i/>
                <w:color w:val="000000"/>
              </w:rPr>
              <w:t>фамилия, имя и отчество (при наличии))</w:t>
            </w:r>
          </w:p>
          <w:p w:rsidR="001E176A" w:rsidRPr="001E176A" w:rsidRDefault="001E176A" w:rsidP="001E176A">
            <w:pPr>
              <w:autoSpaceDE w:val="0"/>
              <w:autoSpaceDN w:val="0"/>
              <w:adjustRightInd w:val="0"/>
              <w:spacing w:after="0" w:line="240" w:lineRule="auto"/>
              <w:jc w:val="both"/>
              <w:rPr>
                <w:rFonts w:ascii="Times New Roman" w:eastAsia="Calibri" w:hAnsi="Times New Roman" w:cs="Times New Roman"/>
                <w:color w:val="000000"/>
              </w:rPr>
            </w:pPr>
            <w:r w:rsidRPr="001E176A">
              <w:rPr>
                <w:rFonts w:ascii="Times New Roman" w:eastAsia="Calibri" w:hAnsi="Times New Roman" w:cs="Times New Roman"/>
                <w:color w:val="000000"/>
              </w:rPr>
              <w:t>_______________________________________________ _______________________________________________</w:t>
            </w:r>
          </w:p>
          <w:p w:rsidR="001E176A" w:rsidRPr="001E176A" w:rsidRDefault="001E176A" w:rsidP="001E176A">
            <w:pPr>
              <w:autoSpaceDE w:val="0"/>
              <w:autoSpaceDN w:val="0"/>
              <w:adjustRightInd w:val="0"/>
              <w:spacing w:after="0" w:line="240" w:lineRule="auto"/>
              <w:ind w:firstLine="709"/>
              <w:jc w:val="both"/>
              <w:rPr>
                <w:rFonts w:ascii="Times New Roman" w:eastAsia="Calibri" w:hAnsi="Times New Roman" w:cs="Times New Roman"/>
                <w:i/>
                <w:color w:val="000000"/>
              </w:rPr>
            </w:pPr>
            <w:r w:rsidRPr="001E176A">
              <w:rPr>
                <w:rFonts w:ascii="Times New Roman" w:eastAsia="Calibri" w:hAnsi="Times New Roman" w:cs="Times New Roman"/>
                <w:color w:val="000000"/>
              </w:rPr>
              <w:t xml:space="preserve">              </w:t>
            </w:r>
            <w:r w:rsidRPr="001E176A">
              <w:rPr>
                <w:rFonts w:ascii="Times New Roman" w:eastAsia="Calibri" w:hAnsi="Times New Roman" w:cs="Times New Roman"/>
                <w:i/>
                <w:color w:val="000000"/>
              </w:rPr>
              <w:t xml:space="preserve">(паспортные данные) </w:t>
            </w:r>
          </w:p>
          <w:p w:rsidR="001E176A" w:rsidRPr="001E176A" w:rsidRDefault="001E176A" w:rsidP="001E176A">
            <w:pPr>
              <w:autoSpaceDE w:val="0"/>
              <w:autoSpaceDN w:val="0"/>
              <w:adjustRightInd w:val="0"/>
              <w:spacing w:after="0" w:line="240" w:lineRule="auto"/>
              <w:jc w:val="both"/>
              <w:rPr>
                <w:rFonts w:ascii="Times New Roman" w:eastAsia="Calibri" w:hAnsi="Times New Roman" w:cs="Times New Roman"/>
                <w:color w:val="000000"/>
              </w:rPr>
            </w:pPr>
            <w:r w:rsidRPr="001E176A">
              <w:rPr>
                <w:rFonts w:ascii="Times New Roman" w:eastAsia="Calibri" w:hAnsi="Times New Roman" w:cs="Times New Roman"/>
                <w:color w:val="000000"/>
              </w:rPr>
              <w:t xml:space="preserve">Адрес места жительства: </w:t>
            </w:r>
          </w:p>
          <w:p w:rsidR="001E176A" w:rsidRPr="001E176A" w:rsidRDefault="001E176A" w:rsidP="001E176A">
            <w:pPr>
              <w:autoSpaceDE w:val="0"/>
              <w:autoSpaceDN w:val="0"/>
              <w:adjustRightInd w:val="0"/>
              <w:spacing w:after="0" w:line="240" w:lineRule="auto"/>
              <w:jc w:val="both"/>
              <w:rPr>
                <w:rFonts w:ascii="Times New Roman" w:eastAsia="Calibri" w:hAnsi="Times New Roman" w:cs="Times New Roman"/>
                <w:color w:val="000000"/>
              </w:rPr>
            </w:pPr>
            <w:r w:rsidRPr="001E176A">
              <w:rPr>
                <w:rFonts w:ascii="Times New Roman" w:eastAsia="Calibri" w:hAnsi="Times New Roman" w:cs="Times New Roman"/>
                <w:color w:val="000000"/>
              </w:rPr>
              <w:t xml:space="preserve">______________________________________________ ______________________________________________ </w:t>
            </w:r>
          </w:p>
          <w:p w:rsidR="001E176A" w:rsidRPr="001E176A" w:rsidRDefault="001E176A" w:rsidP="001E176A">
            <w:pPr>
              <w:autoSpaceDE w:val="0"/>
              <w:autoSpaceDN w:val="0"/>
              <w:adjustRightInd w:val="0"/>
              <w:spacing w:after="0" w:line="240" w:lineRule="auto"/>
              <w:jc w:val="both"/>
              <w:rPr>
                <w:rFonts w:ascii="Times New Roman" w:eastAsia="Calibri" w:hAnsi="Times New Roman" w:cs="Times New Roman"/>
                <w:color w:val="000000"/>
              </w:rPr>
            </w:pPr>
            <w:r w:rsidRPr="001E176A">
              <w:rPr>
                <w:rFonts w:ascii="Times New Roman" w:eastAsia="Calibri" w:hAnsi="Times New Roman" w:cs="Times New Roman"/>
                <w:color w:val="000000"/>
              </w:rPr>
              <w:t xml:space="preserve">Контактный телефон: ___________________________ </w:t>
            </w:r>
          </w:p>
          <w:p w:rsidR="001E176A" w:rsidRPr="001E176A" w:rsidRDefault="001E176A" w:rsidP="001E176A">
            <w:pPr>
              <w:autoSpaceDE w:val="0"/>
              <w:autoSpaceDN w:val="0"/>
              <w:adjustRightInd w:val="0"/>
              <w:spacing w:after="0" w:line="240" w:lineRule="auto"/>
              <w:jc w:val="both"/>
              <w:rPr>
                <w:rFonts w:ascii="Times New Roman" w:eastAsia="Calibri" w:hAnsi="Times New Roman" w:cs="Times New Roman"/>
                <w:color w:val="000000"/>
              </w:rPr>
            </w:pPr>
            <w:r w:rsidRPr="001E176A">
              <w:rPr>
                <w:rFonts w:ascii="Times New Roman" w:eastAsia="Calibri" w:hAnsi="Times New Roman" w:cs="Times New Roman"/>
                <w:color w:val="000000"/>
              </w:rPr>
              <w:t xml:space="preserve">Подпись:______________________________________ </w:t>
            </w:r>
          </w:p>
        </w:tc>
      </w:tr>
    </w:tbl>
    <w:p w:rsidR="001E176A" w:rsidRPr="001E176A" w:rsidRDefault="001E176A" w:rsidP="001E176A">
      <w:pPr>
        <w:autoSpaceDE w:val="0"/>
        <w:autoSpaceDN w:val="0"/>
        <w:adjustRightInd w:val="0"/>
        <w:spacing w:after="0" w:line="240" w:lineRule="auto"/>
        <w:ind w:firstLine="567"/>
        <w:jc w:val="both"/>
        <w:rPr>
          <w:rFonts w:ascii="Times New Roman" w:eastAsia="Calibri" w:hAnsi="Times New Roman" w:cs="Times New Roman"/>
          <w:i/>
          <w:color w:val="000000"/>
          <w:sz w:val="20"/>
          <w:szCs w:val="20"/>
        </w:rPr>
      </w:pPr>
      <w:r w:rsidRPr="001E176A">
        <w:rPr>
          <w:rFonts w:ascii="Times New Roman" w:eastAsia="Calibri" w:hAnsi="Times New Roman" w:cs="Times New Roman"/>
          <w:i/>
          <w:color w:val="000000"/>
          <w:sz w:val="20"/>
          <w:szCs w:val="20"/>
        </w:rPr>
        <w:t xml:space="preserve">Заказчик 2-й  экземпляр Договора получил, ознакомлен с Уставом Учреждения, с лицензией на осуществление образовательной деятельности, с образовательными программами, графиком работы, расписанием платных услуг. </w:t>
      </w:r>
    </w:p>
    <w:p w:rsidR="009867B2" w:rsidRDefault="009867B2" w:rsidP="00B16C7F">
      <w:pPr>
        <w:autoSpaceDE w:val="0"/>
        <w:autoSpaceDN w:val="0"/>
        <w:adjustRightInd w:val="0"/>
        <w:spacing w:after="0" w:line="240" w:lineRule="auto"/>
        <w:jc w:val="center"/>
        <w:rPr>
          <w:rFonts w:ascii="Times New Roman" w:eastAsia="Calibri" w:hAnsi="Times New Roman" w:cs="Times New Roman"/>
          <w:color w:val="000000"/>
        </w:rPr>
      </w:pPr>
    </w:p>
    <w:p w:rsidR="00550FD6" w:rsidRPr="00550FD6" w:rsidRDefault="001E176A" w:rsidP="00B16C7F">
      <w:pPr>
        <w:autoSpaceDE w:val="0"/>
        <w:autoSpaceDN w:val="0"/>
        <w:adjustRightInd w:val="0"/>
        <w:spacing w:after="0" w:line="240" w:lineRule="auto"/>
        <w:jc w:val="center"/>
        <w:rPr>
          <w:rFonts w:ascii="Times New Roman" w:eastAsia="Arial" w:hAnsi="Times New Roman" w:cs="Times New Roman"/>
          <w:sz w:val="24"/>
          <w:szCs w:val="24"/>
          <w:lang w:eastAsia="ar-SA"/>
        </w:rPr>
      </w:pPr>
      <w:r w:rsidRPr="001E176A">
        <w:rPr>
          <w:rFonts w:ascii="Times New Roman" w:eastAsia="Calibri" w:hAnsi="Times New Roman" w:cs="Times New Roman"/>
          <w:color w:val="000000"/>
        </w:rPr>
        <w:t>Дата: ______________ Подпись: ____________________</w:t>
      </w:r>
    </w:p>
    <w:sectPr w:rsidR="00550FD6" w:rsidRPr="00550FD6" w:rsidSect="00A03C1C">
      <w:footerReference w:type="default" r:id="rId13"/>
      <w:pgSz w:w="11906" w:h="16838"/>
      <w:pgMar w:top="568" w:right="707" w:bottom="284" w:left="1134" w:header="708" w:footer="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3712" w:rsidRDefault="00693712" w:rsidP="007B79F1">
      <w:pPr>
        <w:spacing w:after="0" w:line="240" w:lineRule="auto"/>
      </w:pPr>
      <w:r>
        <w:separator/>
      </w:r>
    </w:p>
  </w:endnote>
  <w:endnote w:type="continuationSeparator" w:id="0">
    <w:p w:rsidR="00693712" w:rsidRDefault="00693712" w:rsidP="007B79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0110736"/>
      <w:docPartObj>
        <w:docPartGallery w:val="Page Numbers (Bottom of Page)"/>
        <w:docPartUnique/>
      </w:docPartObj>
    </w:sdtPr>
    <w:sdtEndPr/>
    <w:sdtContent>
      <w:p w:rsidR="007B79F1" w:rsidRDefault="007B79F1">
        <w:pPr>
          <w:pStyle w:val="ad"/>
          <w:jc w:val="right"/>
        </w:pPr>
        <w:r>
          <w:fldChar w:fldCharType="begin"/>
        </w:r>
        <w:r>
          <w:instrText>PAGE   \* MERGEFORMAT</w:instrText>
        </w:r>
        <w:r>
          <w:fldChar w:fldCharType="separate"/>
        </w:r>
        <w:r w:rsidR="00642071">
          <w:rPr>
            <w:noProof/>
          </w:rPr>
          <w:t>1</w:t>
        </w:r>
        <w:r>
          <w:fldChar w:fldCharType="end"/>
        </w:r>
      </w:p>
    </w:sdtContent>
  </w:sdt>
  <w:p w:rsidR="007B79F1" w:rsidRDefault="007B79F1">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3712" w:rsidRDefault="00693712" w:rsidP="007B79F1">
      <w:pPr>
        <w:spacing w:after="0" w:line="240" w:lineRule="auto"/>
      </w:pPr>
      <w:r>
        <w:separator/>
      </w:r>
    </w:p>
  </w:footnote>
  <w:footnote w:type="continuationSeparator" w:id="0">
    <w:p w:rsidR="00693712" w:rsidRDefault="00693712" w:rsidP="007B79F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1053D"/>
    <w:multiLevelType w:val="hybridMultilevel"/>
    <w:tmpl w:val="B8E4A24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17DF7231"/>
    <w:multiLevelType w:val="multilevel"/>
    <w:tmpl w:val="25D0E1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C255D26"/>
    <w:multiLevelType w:val="hybridMultilevel"/>
    <w:tmpl w:val="04AEC4E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23216307"/>
    <w:multiLevelType w:val="hybridMultilevel"/>
    <w:tmpl w:val="8D02F2F4"/>
    <w:lvl w:ilvl="0" w:tplc="04385926">
      <w:start w:val="1"/>
      <w:numFmt w:val="decimal"/>
      <w:lvlText w:val="%1."/>
      <w:lvlJc w:val="left"/>
      <w:pPr>
        <w:ind w:left="394" w:hanging="360"/>
      </w:pPr>
    </w:lvl>
    <w:lvl w:ilvl="1" w:tplc="04190019">
      <w:start w:val="1"/>
      <w:numFmt w:val="lowerLetter"/>
      <w:lvlText w:val="%2."/>
      <w:lvlJc w:val="left"/>
      <w:pPr>
        <w:ind w:left="1114" w:hanging="360"/>
      </w:pPr>
    </w:lvl>
    <w:lvl w:ilvl="2" w:tplc="0419001B">
      <w:start w:val="1"/>
      <w:numFmt w:val="lowerRoman"/>
      <w:lvlText w:val="%3."/>
      <w:lvlJc w:val="right"/>
      <w:pPr>
        <w:ind w:left="1834" w:hanging="180"/>
      </w:pPr>
    </w:lvl>
    <w:lvl w:ilvl="3" w:tplc="0419000F">
      <w:start w:val="1"/>
      <w:numFmt w:val="decimal"/>
      <w:lvlText w:val="%4."/>
      <w:lvlJc w:val="left"/>
      <w:pPr>
        <w:ind w:left="2554" w:hanging="360"/>
      </w:pPr>
    </w:lvl>
    <w:lvl w:ilvl="4" w:tplc="04190019">
      <w:start w:val="1"/>
      <w:numFmt w:val="lowerLetter"/>
      <w:lvlText w:val="%5."/>
      <w:lvlJc w:val="left"/>
      <w:pPr>
        <w:ind w:left="3274" w:hanging="360"/>
      </w:pPr>
    </w:lvl>
    <w:lvl w:ilvl="5" w:tplc="0419001B">
      <w:start w:val="1"/>
      <w:numFmt w:val="lowerRoman"/>
      <w:lvlText w:val="%6."/>
      <w:lvlJc w:val="right"/>
      <w:pPr>
        <w:ind w:left="3994" w:hanging="180"/>
      </w:pPr>
    </w:lvl>
    <w:lvl w:ilvl="6" w:tplc="0419000F">
      <w:start w:val="1"/>
      <w:numFmt w:val="decimal"/>
      <w:lvlText w:val="%7."/>
      <w:lvlJc w:val="left"/>
      <w:pPr>
        <w:ind w:left="4714" w:hanging="360"/>
      </w:pPr>
    </w:lvl>
    <w:lvl w:ilvl="7" w:tplc="04190019">
      <w:start w:val="1"/>
      <w:numFmt w:val="lowerLetter"/>
      <w:lvlText w:val="%8."/>
      <w:lvlJc w:val="left"/>
      <w:pPr>
        <w:ind w:left="5434" w:hanging="360"/>
      </w:pPr>
    </w:lvl>
    <w:lvl w:ilvl="8" w:tplc="0419001B">
      <w:start w:val="1"/>
      <w:numFmt w:val="lowerRoman"/>
      <w:lvlText w:val="%9."/>
      <w:lvlJc w:val="right"/>
      <w:pPr>
        <w:ind w:left="6154" w:hanging="180"/>
      </w:pPr>
    </w:lvl>
  </w:abstractNum>
  <w:abstractNum w:abstractNumId="4" w15:restartNumberingAfterBreak="0">
    <w:nsid w:val="23CB573E"/>
    <w:multiLevelType w:val="hybridMultilevel"/>
    <w:tmpl w:val="4B685286"/>
    <w:lvl w:ilvl="0" w:tplc="04190001">
      <w:start w:val="1"/>
      <w:numFmt w:val="bullet"/>
      <w:lvlText w:val=""/>
      <w:lvlJc w:val="left"/>
      <w:pPr>
        <w:ind w:left="-210" w:hanging="360"/>
      </w:pPr>
      <w:rPr>
        <w:rFonts w:ascii="Symbol" w:hAnsi="Symbol" w:hint="default"/>
      </w:rPr>
    </w:lvl>
    <w:lvl w:ilvl="1" w:tplc="04190003" w:tentative="1">
      <w:start w:val="1"/>
      <w:numFmt w:val="bullet"/>
      <w:lvlText w:val="o"/>
      <w:lvlJc w:val="left"/>
      <w:pPr>
        <w:ind w:left="510" w:hanging="360"/>
      </w:pPr>
      <w:rPr>
        <w:rFonts w:ascii="Courier New" w:hAnsi="Courier New" w:cs="Courier New" w:hint="default"/>
      </w:rPr>
    </w:lvl>
    <w:lvl w:ilvl="2" w:tplc="04190005" w:tentative="1">
      <w:start w:val="1"/>
      <w:numFmt w:val="bullet"/>
      <w:lvlText w:val=""/>
      <w:lvlJc w:val="left"/>
      <w:pPr>
        <w:ind w:left="1230" w:hanging="360"/>
      </w:pPr>
      <w:rPr>
        <w:rFonts w:ascii="Wingdings" w:hAnsi="Wingdings" w:hint="default"/>
      </w:rPr>
    </w:lvl>
    <w:lvl w:ilvl="3" w:tplc="04190001" w:tentative="1">
      <w:start w:val="1"/>
      <w:numFmt w:val="bullet"/>
      <w:lvlText w:val=""/>
      <w:lvlJc w:val="left"/>
      <w:pPr>
        <w:ind w:left="1950" w:hanging="360"/>
      </w:pPr>
      <w:rPr>
        <w:rFonts w:ascii="Symbol" w:hAnsi="Symbol" w:hint="default"/>
      </w:rPr>
    </w:lvl>
    <w:lvl w:ilvl="4" w:tplc="04190003" w:tentative="1">
      <w:start w:val="1"/>
      <w:numFmt w:val="bullet"/>
      <w:lvlText w:val="o"/>
      <w:lvlJc w:val="left"/>
      <w:pPr>
        <w:ind w:left="2670" w:hanging="360"/>
      </w:pPr>
      <w:rPr>
        <w:rFonts w:ascii="Courier New" w:hAnsi="Courier New" w:cs="Courier New" w:hint="default"/>
      </w:rPr>
    </w:lvl>
    <w:lvl w:ilvl="5" w:tplc="04190005" w:tentative="1">
      <w:start w:val="1"/>
      <w:numFmt w:val="bullet"/>
      <w:lvlText w:val=""/>
      <w:lvlJc w:val="left"/>
      <w:pPr>
        <w:ind w:left="3390" w:hanging="360"/>
      </w:pPr>
      <w:rPr>
        <w:rFonts w:ascii="Wingdings" w:hAnsi="Wingdings" w:hint="default"/>
      </w:rPr>
    </w:lvl>
    <w:lvl w:ilvl="6" w:tplc="04190001" w:tentative="1">
      <w:start w:val="1"/>
      <w:numFmt w:val="bullet"/>
      <w:lvlText w:val=""/>
      <w:lvlJc w:val="left"/>
      <w:pPr>
        <w:ind w:left="4110" w:hanging="360"/>
      </w:pPr>
      <w:rPr>
        <w:rFonts w:ascii="Symbol" w:hAnsi="Symbol" w:hint="default"/>
      </w:rPr>
    </w:lvl>
    <w:lvl w:ilvl="7" w:tplc="04190003" w:tentative="1">
      <w:start w:val="1"/>
      <w:numFmt w:val="bullet"/>
      <w:lvlText w:val="o"/>
      <w:lvlJc w:val="left"/>
      <w:pPr>
        <w:ind w:left="4830" w:hanging="360"/>
      </w:pPr>
      <w:rPr>
        <w:rFonts w:ascii="Courier New" w:hAnsi="Courier New" w:cs="Courier New" w:hint="default"/>
      </w:rPr>
    </w:lvl>
    <w:lvl w:ilvl="8" w:tplc="04190005" w:tentative="1">
      <w:start w:val="1"/>
      <w:numFmt w:val="bullet"/>
      <w:lvlText w:val=""/>
      <w:lvlJc w:val="left"/>
      <w:pPr>
        <w:ind w:left="5550" w:hanging="360"/>
      </w:pPr>
      <w:rPr>
        <w:rFonts w:ascii="Wingdings" w:hAnsi="Wingdings" w:hint="default"/>
      </w:rPr>
    </w:lvl>
  </w:abstractNum>
  <w:abstractNum w:abstractNumId="5" w15:restartNumberingAfterBreak="0">
    <w:nsid w:val="7B566C0A"/>
    <w:multiLevelType w:val="hybridMultilevel"/>
    <w:tmpl w:val="B526F37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7B9"/>
    <w:rsid w:val="00015D71"/>
    <w:rsid w:val="0002520D"/>
    <w:rsid w:val="00026BDB"/>
    <w:rsid w:val="00056A84"/>
    <w:rsid w:val="00064BAB"/>
    <w:rsid w:val="0007385F"/>
    <w:rsid w:val="000850E0"/>
    <w:rsid w:val="00086368"/>
    <w:rsid w:val="00094006"/>
    <w:rsid w:val="000A4A4D"/>
    <w:rsid w:val="000A4DB1"/>
    <w:rsid w:val="000B5259"/>
    <w:rsid w:val="000C2BD8"/>
    <w:rsid w:val="000D1276"/>
    <w:rsid w:val="000E7CBA"/>
    <w:rsid w:val="00111215"/>
    <w:rsid w:val="0013307F"/>
    <w:rsid w:val="00145AF7"/>
    <w:rsid w:val="001547B9"/>
    <w:rsid w:val="0016313D"/>
    <w:rsid w:val="00171CE6"/>
    <w:rsid w:val="0017444D"/>
    <w:rsid w:val="00184964"/>
    <w:rsid w:val="001A5C6B"/>
    <w:rsid w:val="001C2E35"/>
    <w:rsid w:val="001D0230"/>
    <w:rsid w:val="001E176A"/>
    <w:rsid w:val="001E76A4"/>
    <w:rsid w:val="002029C7"/>
    <w:rsid w:val="002175B8"/>
    <w:rsid w:val="0023247C"/>
    <w:rsid w:val="0024120F"/>
    <w:rsid w:val="00243F73"/>
    <w:rsid w:val="00246A35"/>
    <w:rsid w:val="002628AE"/>
    <w:rsid w:val="00276066"/>
    <w:rsid w:val="00291C61"/>
    <w:rsid w:val="002A187F"/>
    <w:rsid w:val="002B7668"/>
    <w:rsid w:val="002D00C3"/>
    <w:rsid w:val="002E26ED"/>
    <w:rsid w:val="002F3E0C"/>
    <w:rsid w:val="00300A8D"/>
    <w:rsid w:val="003218AD"/>
    <w:rsid w:val="003332FF"/>
    <w:rsid w:val="00334EEE"/>
    <w:rsid w:val="003421AD"/>
    <w:rsid w:val="00345130"/>
    <w:rsid w:val="00347E88"/>
    <w:rsid w:val="00355B82"/>
    <w:rsid w:val="00356CBD"/>
    <w:rsid w:val="00360F9B"/>
    <w:rsid w:val="003630AF"/>
    <w:rsid w:val="0037352A"/>
    <w:rsid w:val="00374CD2"/>
    <w:rsid w:val="00382F79"/>
    <w:rsid w:val="003863F5"/>
    <w:rsid w:val="00390AB7"/>
    <w:rsid w:val="003973A2"/>
    <w:rsid w:val="003C5BAB"/>
    <w:rsid w:val="003D0647"/>
    <w:rsid w:val="003D5ADA"/>
    <w:rsid w:val="003D5C9A"/>
    <w:rsid w:val="003E06A4"/>
    <w:rsid w:val="003F183E"/>
    <w:rsid w:val="0040599C"/>
    <w:rsid w:val="00410BC6"/>
    <w:rsid w:val="00414394"/>
    <w:rsid w:val="00417FB4"/>
    <w:rsid w:val="00420267"/>
    <w:rsid w:val="00480683"/>
    <w:rsid w:val="00484D2E"/>
    <w:rsid w:val="004C58E0"/>
    <w:rsid w:val="004D08E6"/>
    <w:rsid w:val="004D6E82"/>
    <w:rsid w:val="004F31B6"/>
    <w:rsid w:val="005007A6"/>
    <w:rsid w:val="00504676"/>
    <w:rsid w:val="00514B7B"/>
    <w:rsid w:val="005356A7"/>
    <w:rsid w:val="00535E66"/>
    <w:rsid w:val="00536541"/>
    <w:rsid w:val="00545847"/>
    <w:rsid w:val="00550FD6"/>
    <w:rsid w:val="0055596A"/>
    <w:rsid w:val="00560ED0"/>
    <w:rsid w:val="005617EE"/>
    <w:rsid w:val="0057433E"/>
    <w:rsid w:val="00585D60"/>
    <w:rsid w:val="0058749C"/>
    <w:rsid w:val="0058781F"/>
    <w:rsid w:val="005A3E57"/>
    <w:rsid w:val="005E08BD"/>
    <w:rsid w:val="005F02DA"/>
    <w:rsid w:val="005F718D"/>
    <w:rsid w:val="00600651"/>
    <w:rsid w:val="00612CFD"/>
    <w:rsid w:val="00613CA3"/>
    <w:rsid w:val="006214AC"/>
    <w:rsid w:val="0062433B"/>
    <w:rsid w:val="00634ADA"/>
    <w:rsid w:val="00642071"/>
    <w:rsid w:val="0064654C"/>
    <w:rsid w:val="006632FF"/>
    <w:rsid w:val="00664555"/>
    <w:rsid w:val="00664DD3"/>
    <w:rsid w:val="00666384"/>
    <w:rsid w:val="00680308"/>
    <w:rsid w:val="00693712"/>
    <w:rsid w:val="006A19A0"/>
    <w:rsid w:val="006B4525"/>
    <w:rsid w:val="006C4707"/>
    <w:rsid w:val="00737E2C"/>
    <w:rsid w:val="00770AC7"/>
    <w:rsid w:val="00794558"/>
    <w:rsid w:val="007B581C"/>
    <w:rsid w:val="007B6D77"/>
    <w:rsid w:val="007B74CE"/>
    <w:rsid w:val="007B79F1"/>
    <w:rsid w:val="007B7CBF"/>
    <w:rsid w:val="007C0BA0"/>
    <w:rsid w:val="007C0DCB"/>
    <w:rsid w:val="007C12D8"/>
    <w:rsid w:val="007D2123"/>
    <w:rsid w:val="007D4C33"/>
    <w:rsid w:val="007E5B44"/>
    <w:rsid w:val="007F474B"/>
    <w:rsid w:val="00801BBF"/>
    <w:rsid w:val="008104CA"/>
    <w:rsid w:val="008161C7"/>
    <w:rsid w:val="0084654F"/>
    <w:rsid w:val="00867391"/>
    <w:rsid w:val="008967FC"/>
    <w:rsid w:val="008A4337"/>
    <w:rsid w:val="008B3322"/>
    <w:rsid w:val="00924A23"/>
    <w:rsid w:val="0094027E"/>
    <w:rsid w:val="0095231C"/>
    <w:rsid w:val="00952860"/>
    <w:rsid w:val="009541A3"/>
    <w:rsid w:val="009759FD"/>
    <w:rsid w:val="0098285A"/>
    <w:rsid w:val="009867B2"/>
    <w:rsid w:val="009A0EF2"/>
    <w:rsid w:val="009D4021"/>
    <w:rsid w:val="00A03C1C"/>
    <w:rsid w:val="00A301A2"/>
    <w:rsid w:val="00A33056"/>
    <w:rsid w:val="00A440C0"/>
    <w:rsid w:val="00A942B0"/>
    <w:rsid w:val="00A95671"/>
    <w:rsid w:val="00AC6FC9"/>
    <w:rsid w:val="00AD53D8"/>
    <w:rsid w:val="00AE00E9"/>
    <w:rsid w:val="00AE417F"/>
    <w:rsid w:val="00B01F1B"/>
    <w:rsid w:val="00B04D38"/>
    <w:rsid w:val="00B10E9B"/>
    <w:rsid w:val="00B16C7F"/>
    <w:rsid w:val="00B24018"/>
    <w:rsid w:val="00B31A0F"/>
    <w:rsid w:val="00B36291"/>
    <w:rsid w:val="00B44C6D"/>
    <w:rsid w:val="00B46CD8"/>
    <w:rsid w:val="00B52B30"/>
    <w:rsid w:val="00B56832"/>
    <w:rsid w:val="00B81A44"/>
    <w:rsid w:val="00B93ED1"/>
    <w:rsid w:val="00BC32B7"/>
    <w:rsid w:val="00BD287D"/>
    <w:rsid w:val="00BD3DFF"/>
    <w:rsid w:val="00BE5A4F"/>
    <w:rsid w:val="00BF1222"/>
    <w:rsid w:val="00BF59F6"/>
    <w:rsid w:val="00C24996"/>
    <w:rsid w:val="00C24D9A"/>
    <w:rsid w:val="00C339F5"/>
    <w:rsid w:val="00C40FA9"/>
    <w:rsid w:val="00C57558"/>
    <w:rsid w:val="00C612DB"/>
    <w:rsid w:val="00C7256F"/>
    <w:rsid w:val="00CA3376"/>
    <w:rsid w:val="00CB13D2"/>
    <w:rsid w:val="00CB5EE5"/>
    <w:rsid w:val="00CD6B33"/>
    <w:rsid w:val="00CE4FEF"/>
    <w:rsid w:val="00CE5DD0"/>
    <w:rsid w:val="00D022E9"/>
    <w:rsid w:val="00D03538"/>
    <w:rsid w:val="00D25F88"/>
    <w:rsid w:val="00D42812"/>
    <w:rsid w:val="00D44152"/>
    <w:rsid w:val="00D46B83"/>
    <w:rsid w:val="00D5094C"/>
    <w:rsid w:val="00D537F9"/>
    <w:rsid w:val="00D57C23"/>
    <w:rsid w:val="00D67EE8"/>
    <w:rsid w:val="00D7328F"/>
    <w:rsid w:val="00D74001"/>
    <w:rsid w:val="00D750BA"/>
    <w:rsid w:val="00D823E0"/>
    <w:rsid w:val="00D86DDC"/>
    <w:rsid w:val="00DA6B77"/>
    <w:rsid w:val="00DB1967"/>
    <w:rsid w:val="00DB394E"/>
    <w:rsid w:val="00DC4DA1"/>
    <w:rsid w:val="00DD2820"/>
    <w:rsid w:val="00DF71D1"/>
    <w:rsid w:val="00E23F25"/>
    <w:rsid w:val="00E30595"/>
    <w:rsid w:val="00E35F0D"/>
    <w:rsid w:val="00EA236A"/>
    <w:rsid w:val="00EA2415"/>
    <w:rsid w:val="00EA2550"/>
    <w:rsid w:val="00EA3939"/>
    <w:rsid w:val="00ED1B98"/>
    <w:rsid w:val="00EE18DB"/>
    <w:rsid w:val="00F05A7D"/>
    <w:rsid w:val="00F140B3"/>
    <w:rsid w:val="00F23D24"/>
    <w:rsid w:val="00F32299"/>
    <w:rsid w:val="00F36D42"/>
    <w:rsid w:val="00F464D9"/>
    <w:rsid w:val="00F55E74"/>
    <w:rsid w:val="00F709C3"/>
    <w:rsid w:val="00F92F69"/>
    <w:rsid w:val="00FA121A"/>
    <w:rsid w:val="00FA15A0"/>
    <w:rsid w:val="00FA1738"/>
    <w:rsid w:val="00FA334E"/>
    <w:rsid w:val="00FA6002"/>
    <w:rsid w:val="00FB1C69"/>
    <w:rsid w:val="00FC61C8"/>
    <w:rsid w:val="00FC670B"/>
    <w:rsid w:val="00FD4DE3"/>
    <w:rsid w:val="00FE77F9"/>
    <w:rsid w:val="00FF71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9E4281"/>
  <w15:docId w15:val="{C38F412D-6017-4423-BC14-68C235789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uiPriority w:val="9"/>
    <w:semiHidden/>
    <w:unhideWhenUsed/>
    <w:qFormat/>
    <w:rsid w:val="007B7CB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39"/>
    <w:rsid w:val="00A95671"/>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39"/>
    <w:rsid w:val="00A956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B24018"/>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B24018"/>
    <w:rPr>
      <w:rFonts w:ascii="Segoe UI" w:hAnsi="Segoe UI" w:cs="Segoe UI"/>
      <w:sz w:val="18"/>
      <w:szCs w:val="18"/>
    </w:rPr>
  </w:style>
  <w:style w:type="paragraph" w:styleId="a6">
    <w:name w:val="List Paragraph"/>
    <w:basedOn w:val="a"/>
    <w:uiPriority w:val="34"/>
    <w:qFormat/>
    <w:rsid w:val="00276066"/>
    <w:pPr>
      <w:ind w:left="720"/>
      <w:contextualSpacing/>
    </w:pPr>
  </w:style>
  <w:style w:type="character" w:styleId="a7">
    <w:name w:val="Hyperlink"/>
    <w:basedOn w:val="a0"/>
    <w:uiPriority w:val="99"/>
    <w:unhideWhenUsed/>
    <w:rsid w:val="007B7CBF"/>
    <w:rPr>
      <w:color w:val="0563C1" w:themeColor="hyperlink"/>
      <w:u w:val="single"/>
    </w:rPr>
  </w:style>
  <w:style w:type="character" w:customStyle="1" w:styleId="20">
    <w:name w:val="Заголовок 2 Знак"/>
    <w:basedOn w:val="a0"/>
    <w:link w:val="2"/>
    <w:uiPriority w:val="9"/>
    <w:semiHidden/>
    <w:rsid w:val="007B7CBF"/>
    <w:rPr>
      <w:rFonts w:asciiTheme="majorHAnsi" w:eastAsiaTheme="majorEastAsia" w:hAnsiTheme="majorHAnsi" w:cstheme="majorBidi"/>
      <w:color w:val="2E74B5" w:themeColor="accent1" w:themeShade="BF"/>
      <w:sz w:val="26"/>
      <w:szCs w:val="26"/>
    </w:rPr>
  </w:style>
  <w:style w:type="paragraph" w:customStyle="1" w:styleId="stx">
    <w:name w:val="stx"/>
    <w:basedOn w:val="a"/>
    <w:rsid w:val="007B7C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lg">
    <w:name w:val="dlg"/>
    <w:basedOn w:val="a"/>
    <w:rsid w:val="007B7C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Normal (Web)"/>
    <w:basedOn w:val="a"/>
    <w:uiPriority w:val="99"/>
    <w:semiHidden/>
    <w:unhideWhenUsed/>
    <w:rsid w:val="0095286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9">
    <w:name w:val="Основной текст Знак"/>
    <w:link w:val="aa"/>
    <w:semiHidden/>
    <w:locked/>
    <w:rsid w:val="00550FD6"/>
    <w:rPr>
      <w:sz w:val="24"/>
      <w:lang w:val="x-none" w:eastAsia="x-none"/>
    </w:rPr>
  </w:style>
  <w:style w:type="paragraph" w:styleId="aa">
    <w:name w:val="Body Text"/>
    <w:basedOn w:val="a"/>
    <w:link w:val="a9"/>
    <w:semiHidden/>
    <w:rsid w:val="00550FD6"/>
    <w:pPr>
      <w:spacing w:after="0" w:line="240" w:lineRule="auto"/>
      <w:jc w:val="both"/>
    </w:pPr>
    <w:rPr>
      <w:sz w:val="24"/>
      <w:lang w:val="x-none" w:eastAsia="x-none"/>
    </w:rPr>
  </w:style>
  <w:style w:type="character" w:customStyle="1" w:styleId="10">
    <w:name w:val="Основной текст Знак1"/>
    <w:basedOn w:val="a0"/>
    <w:uiPriority w:val="99"/>
    <w:semiHidden/>
    <w:rsid w:val="00550FD6"/>
  </w:style>
  <w:style w:type="paragraph" w:customStyle="1" w:styleId="Default">
    <w:name w:val="Default"/>
    <w:rsid w:val="00C612DB"/>
    <w:pPr>
      <w:autoSpaceDE w:val="0"/>
      <w:autoSpaceDN w:val="0"/>
      <w:adjustRightInd w:val="0"/>
      <w:spacing w:after="0" w:line="240" w:lineRule="auto"/>
    </w:pPr>
    <w:rPr>
      <w:rFonts w:ascii="Times New Roman" w:hAnsi="Times New Roman" w:cs="Times New Roman"/>
      <w:color w:val="000000"/>
      <w:sz w:val="24"/>
      <w:szCs w:val="24"/>
    </w:rPr>
  </w:style>
  <w:style w:type="paragraph" w:styleId="ab">
    <w:name w:val="header"/>
    <w:basedOn w:val="a"/>
    <w:link w:val="ac"/>
    <w:uiPriority w:val="99"/>
    <w:unhideWhenUsed/>
    <w:rsid w:val="007B79F1"/>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7B79F1"/>
  </w:style>
  <w:style w:type="paragraph" w:styleId="ad">
    <w:name w:val="footer"/>
    <w:basedOn w:val="a"/>
    <w:link w:val="ae"/>
    <w:uiPriority w:val="99"/>
    <w:unhideWhenUsed/>
    <w:rsid w:val="007B79F1"/>
    <w:pPr>
      <w:tabs>
        <w:tab w:val="center" w:pos="4677"/>
        <w:tab w:val="right" w:pos="9355"/>
      </w:tabs>
      <w:spacing w:after="0" w:line="240" w:lineRule="auto"/>
    </w:pPr>
  </w:style>
  <w:style w:type="character" w:customStyle="1" w:styleId="ae">
    <w:name w:val="Нижний колонтитул Знак"/>
    <w:basedOn w:val="a0"/>
    <w:link w:val="ad"/>
    <w:uiPriority w:val="99"/>
    <w:rsid w:val="007B79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2945622">
      <w:bodyDiv w:val="1"/>
      <w:marLeft w:val="0"/>
      <w:marRight w:val="0"/>
      <w:marTop w:val="0"/>
      <w:marBottom w:val="0"/>
      <w:divBdr>
        <w:top w:val="none" w:sz="0" w:space="0" w:color="auto"/>
        <w:left w:val="none" w:sz="0" w:space="0" w:color="auto"/>
        <w:bottom w:val="none" w:sz="0" w:space="0" w:color="auto"/>
        <w:right w:val="none" w:sz="0" w:space="0" w:color="auto"/>
      </w:divBdr>
    </w:div>
    <w:div w:id="964386456">
      <w:bodyDiv w:val="1"/>
      <w:marLeft w:val="0"/>
      <w:marRight w:val="0"/>
      <w:marTop w:val="0"/>
      <w:marBottom w:val="0"/>
      <w:divBdr>
        <w:top w:val="none" w:sz="0" w:space="0" w:color="auto"/>
        <w:left w:val="none" w:sz="0" w:space="0" w:color="auto"/>
        <w:bottom w:val="none" w:sz="0" w:space="0" w:color="auto"/>
        <w:right w:val="none" w:sz="0" w:space="0" w:color="auto"/>
      </w:divBdr>
    </w:div>
    <w:div w:id="1526945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32A4FD6A9F258F5BC191FFB9A26D060A3D346DF076D65520998E8B166Au0n1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758F3D12F5BECC998DB2307B4BCF0CEC1807E3C4A1CE4CEEE6882E354w9gBN"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8758F3D12F5BECC998DB2307B4BCF0CEC1807D334913E4CEEE6882E354w9gBN" TargetMode="External"/><Relationship Id="rId4" Type="http://schemas.openxmlformats.org/officeDocument/2006/relationships/settings" Target="settings.xml"/><Relationship Id="rId9" Type="http://schemas.openxmlformats.org/officeDocument/2006/relationships/hyperlink" Target="consultantplus://offline/ref=8758F3D12F5BECC998DB2307B4BCF0CEC1817D384E1FE4CEEE6882E3549BE4DF44BB5E6DF7998A55w2g2N"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C77F6E-00BA-4E7C-A562-AB0622DAE2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5882</Words>
  <Characters>33532</Characters>
  <Application>Microsoft Office Word</Application>
  <DocSecurity>0</DocSecurity>
  <Lines>279</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Аркадий Белов</dc:creator>
  <cp:keywords/>
  <dc:description/>
  <cp:lastModifiedBy>Любовь</cp:lastModifiedBy>
  <cp:revision>2</cp:revision>
  <cp:lastPrinted>2023-06-26T14:55:00Z</cp:lastPrinted>
  <dcterms:created xsi:type="dcterms:W3CDTF">2023-08-24T09:44:00Z</dcterms:created>
  <dcterms:modified xsi:type="dcterms:W3CDTF">2023-08-24T09:44:00Z</dcterms:modified>
</cp:coreProperties>
</file>