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3E73" w:rsidRDefault="00271B44" w:rsidP="00271B44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271B44">
        <w:rPr>
          <w:rFonts w:ascii="Times New Roman" w:hAnsi="Times New Roman" w:cs="Times New Roman"/>
          <w:b/>
          <w:color w:val="FF0000"/>
          <w:sz w:val="40"/>
          <w:szCs w:val="40"/>
        </w:rPr>
        <w:t>Кто есть кто: многообразие субкультур</w:t>
      </w:r>
    </w:p>
    <w:p w:rsidR="00271B44" w:rsidRPr="00271B44" w:rsidRDefault="00271B44" w:rsidP="00271B44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520CC5C5" wp14:editId="470AADA6">
            <wp:extent cx="4533899" cy="2833687"/>
            <wp:effectExtent l="0" t="0" r="635" b="5080"/>
            <wp:docPr id="1" name="Рисунок 1" descr="Фото: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: Shutterstock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478" cy="2832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B44" w:rsidRPr="00271B44" w:rsidRDefault="00271B44" w:rsidP="00271B44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</w:pPr>
      <w:r w:rsidRPr="00271B44"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t>Что такое субкультура</w:t>
      </w:r>
    </w:p>
    <w:p w:rsidR="00271B44" w:rsidRDefault="00271B44" w:rsidP="00271B4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71B44"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>Субкультура</w:t>
      </w:r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— это группа в обществе, нормы и ценности кот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орой отличаются от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общепринятых</w:t>
      </w:r>
      <w:proofErr w:type="gramEnd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Представители субкультуры могут иметь свои интересы, верования, символы, одежду и даже язык. В разное время в обществах существовали различные субкультуры: от хиппи в США начала 1960-х годов </w:t>
      </w:r>
      <w:proofErr w:type="gramStart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</w:t>
      </w:r>
      <w:proofErr w:type="gramEnd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современных K-</w:t>
      </w:r>
      <w:proofErr w:type="spellStart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Pop</w:t>
      </w:r>
      <w:proofErr w:type="spellEnd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«дед инсайд».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Самое заметное отличие представителей разных субкультур от большинства и друг от друга — стиль одежды </w:t>
      </w:r>
    </w:p>
    <w:p w:rsidR="00271B44" w:rsidRDefault="00271B44" w:rsidP="00271B44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drawing>
          <wp:inline distT="0" distB="0" distL="0" distR="0" wp14:anchorId="6CF8E6E6" wp14:editId="23BF09A8">
            <wp:extent cx="4531451" cy="4257675"/>
            <wp:effectExtent l="0" t="0" r="2540" b="0"/>
            <wp:docPr id="2" name="Рисунок 2" descr="Самое заметное отличие представителей разных субкультур от большинства и друг от друга&amp;nbsp;&amp;mdash; стиль одеж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амое заметное отличие представителей разных субкультур от большинства и друг от друга&amp;nbsp;&amp;mdash; стиль одежды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298" cy="4257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B44" w:rsidRDefault="00271B44" w:rsidP="00271B4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Изучением субкультур занимаются культурология и социология. Впервые научно субкультуры стали исследовать в 1920-х годах в США. Ученые заинтересовались группами гангстеров в Чикаго: они пытались понять, почему молодые люди из разных этнических групп отвергали общепринятые ценности и становились приверженцами противоположных идей. Позже другие социологи дополнили </w:t>
      </w:r>
      <w:proofErr w:type="spellStart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субкультурную</w:t>
      </w:r>
      <w:proofErr w:type="spellEnd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теорию, перенеся свое внимание не только на преступные группировки, но и на другие сообщества с нетрадиционными интересами и убеждениями. </w:t>
      </w:r>
    </w:p>
    <w:p w:rsidR="00271B44" w:rsidRDefault="00271B44" w:rsidP="00271B4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Современные ученые расширили понятие «субкультура», исследуя огромное количество </w:t>
      </w:r>
      <w:proofErr w:type="spellStart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субкультурных</w:t>
      </w:r>
      <w:proofErr w:type="spellEnd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групп. Поэтому сегодня единственно верного определения, что такое субкультура, не существует. Некоторые социологи предпочитают говорить не о субкультурах, а о нефор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мальных молодежных объединениях</w:t>
      </w:r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или «культурных сценах».</w:t>
      </w:r>
    </w:p>
    <w:p w:rsidR="00271B44" w:rsidRDefault="00271B44" w:rsidP="00271B44">
      <w:pPr>
        <w:jc w:val="both"/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</w:pPr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Кроме того, ученые отделяют субкультуру от контркультуры. Общепринятую культуру они называют «ро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дительской» или «доминантной». </w:t>
      </w:r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Субкультура — это часть «родительской» культуры. И в этом смысле она отличается от контркультуры — норм и ценностей, демонстративно противоположных </w:t>
      </w:r>
      <w:proofErr w:type="gramStart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доминантным</w:t>
      </w:r>
      <w:proofErr w:type="gramEnd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Например, хиппи зародились как субкультура, но позже, активно протестуя против войны во Вьетнаме, технократии и культуры потребления, переродились в контркультуру. </w:t>
      </w:r>
      <w:r w:rsidRPr="00271B44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271B44" w:rsidRPr="00271B44" w:rsidRDefault="00271B44" w:rsidP="00271B44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</w:pPr>
      <w:r w:rsidRPr="00271B44"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t>Почему возникают субкультуры</w:t>
      </w:r>
    </w:p>
    <w:p w:rsidR="00271B44" w:rsidRDefault="00271B44" w:rsidP="00271B4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71B4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Исследователи сходятся во мнении, что в субкультуры объединяются люди, которых не удовлетворяют общепринятые стандарты и ценности. Кроме того, для возникновения субкультуры в обществе нужно совпадение нескольких разных факторов. Доцент кафедры государственного и муниципального управления </w:t>
      </w:r>
      <w:proofErr w:type="spellStart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РАНХиГС</w:t>
      </w:r>
      <w:proofErr w:type="spellEnd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Санкт-Петербурга, кандидат политических наук Ольга </w:t>
      </w:r>
      <w:proofErr w:type="spellStart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Антончева</w:t>
      </w:r>
      <w:proofErr w:type="spellEnd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объясняет, что такими факторами могут быть деятельность политических лидеров, распространение новых технологий, социальные и культурные события.</w:t>
      </w:r>
    </w:p>
    <w:p w:rsidR="00271B44" w:rsidRDefault="00271B44" w:rsidP="00271B4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Например, одним из факторов возникновения </w:t>
      </w:r>
      <w:proofErr w:type="gramStart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рок-культуры</w:t>
      </w:r>
      <w:proofErr w:type="gramEnd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СССР стало появление звукозаписывающей и звуковоспроизводящей техники. А в годы экономического кризиса в Великобританию прибыло большое количество </w:t>
      </w:r>
      <w:proofErr w:type="spellStart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гастарбайтеров</w:t>
      </w:r>
      <w:proofErr w:type="spellEnd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что подтолкнуло к выделению из традиционных скинхедов отдельного ответвления скинхедов-наци. Современная культура </w:t>
      </w:r>
      <w:proofErr w:type="spellStart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флешмобов</w:t>
      </w:r>
      <w:proofErr w:type="spellEnd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стала возможна с появлением интернета и мобильных телефонов, которые позволяют быстро синхронизировать действия больших групп людей.</w:t>
      </w:r>
      <w:r w:rsidRPr="00271B4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71B4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Психолог, кандидат психологических наук Валерий Гут отмечает, что сильное желание влиться в субкультуру испытывают подростки. Они находятся в поиске себя и таким способом хотят:</w:t>
      </w:r>
      <w:r w:rsidRPr="00271B4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71B4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сепарироваться от родителей;</w:t>
      </w:r>
    </w:p>
    <w:p w:rsidR="00271B44" w:rsidRDefault="00271B44" w:rsidP="00271B4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найти единомышленников, почувствовать поддержку и понимание;</w:t>
      </w:r>
    </w:p>
    <w:p w:rsidR="00271B44" w:rsidRDefault="00271B44" w:rsidP="00271B4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быть принятым социумом и получить признание;</w:t>
      </w:r>
    </w:p>
    <w:p w:rsidR="00271B44" w:rsidRDefault="00271B44" w:rsidP="00271B4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реализовать свои способности, поэкспериментировать;</w:t>
      </w:r>
    </w:p>
    <w:p w:rsidR="00271B44" w:rsidRDefault="00271B44" w:rsidP="00271B4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добрать недостающие эмоции;</w:t>
      </w:r>
    </w:p>
    <w:p w:rsidR="005469DC" w:rsidRDefault="00271B44" w:rsidP="00271B4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найти собственные смыслы.</w:t>
      </w:r>
    </w:p>
    <w:p w:rsidR="005469DC" w:rsidRDefault="00271B44" w:rsidP="00271B4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возрастом желание идентифицировать себя с группой не исчезает, а трансформируется, объясняет психолог. Множество геймеров, любителей экстремальных видов спорта и приверженцев исторических реконструкций есть и среди людей 30–40 лет.</w:t>
      </w:r>
    </w:p>
    <w:p w:rsidR="005469DC" w:rsidRPr="005469DC" w:rsidRDefault="00271B44" w:rsidP="005469DC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</w:pPr>
      <w:r w:rsidRPr="00271B44">
        <w:rPr>
          <w:rFonts w:ascii="Times New Roman" w:hAnsi="Times New Roman" w:cs="Times New Roman"/>
          <w:color w:val="000000"/>
          <w:sz w:val="24"/>
          <w:szCs w:val="24"/>
        </w:rPr>
        <w:lastRenderedPageBreak/>
        <w:br/>
      </w:r>
      <w:r w:rsidRPr="005469DC"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t>Особенности и черты субкультур</w:t>
      </w:r>
    </w:p>
    <w:p w:rsidR="005469DC" w:rsidRDefault="00271B44" w:rsidP="00271B4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Единого общепринятого мнения, что такое субкультура, не существует, и об общих чертах субкультур тоже идут дискуссии. Но в целом ученые выделяют ряд особенностей. </w:t>
      </w:r>
    </w:p>
    <w:p w:rsidR="005469DC" w:rsidRPr="005469DC" w:rsidRDefault="00271B44" w:rsidP="005469DC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  <w:shd w:val="clear" w:color="auto" w:fill="FFFFFF"/>
        </w:rPr>
      </w:pPr>
      <w:r w:rsidRPr="005469DC">
        <w:rPr>
          <w:rFonts w:ascii="Times New Roman" w:hAnsi="Times New Roman" w:cs="Times New Roman"/>
          <w:b/>
          <w:color w:val="C00000"/>
          <w:sz w:val="24"/>
          <w:szCs w:val="24"/>
          <w:shd w:val="clear" w:color="auto" w:fill="FFFFFF"/>
        </w:rPr>
        <w:t>Общие ценности</w:t>
      </w:r>
    </w:p>
    <w:p w:rsidR="005469DC" w:rsidRDefault="00271B44" w:rsidP="00271B4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Любая субкультура, чтобы отличиться от основной культуры, создает свои значимые ценности — это могут быть какая-то вещь, действие или убеждение. Общаясь между собой, члены группы усваивают эти ценности. Они копируют действия (практики), проявляют уважение к культурным объектам своего сообщества, разделяют общие взгляды и интересы.</w:t>
      </w:r>
    </w:p>
    <w:p w:rsidR="005469DC" w:rsidRDefault="00271B44" w:rsidP="00271B4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фото автомобильный номер с надписью: «Я глухой». Сообщество людей с нарушениями слуха тоже считается субкультурой. Жестовый язык глухих — основа их культурной и языковой самобытности, о чем упомянуто в 30-й статье Конвенции о правах инвалидов (Фото: ru.wikipedia.org, </w:t>
      </w:r>
      <w:proofErr w:type="spellStart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David</w:t>
      </w:r>
      <w:proofErr w:type="spellEnd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Fulmer</w:t>
      </w:r>
      <w:proofErr w:type="spellEnd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</w:p>
    <w:p w:rsidR="005469DC" w:rsidRDefault="005469DC" w:rsidP="005469DC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469DC">
        <w:rPr>
          <w:rFonts w:ascii="Times New Roman" w:hAnsi="Times New Roman" w:cs="Times New Roman"/>
          <w:color w:val="000000"/>
          <w:sz w:val="24"/>
          <w:szCs w:val="24"/>
        </w:rPr>
        <w:drawing>
          <wp:inline distT="0" distB="0" distL="0" distR="0" wp14:anchorId="143FF30F" wp14:editId="745C4C81">
            <wp:extent cx="4465059" cy="2975543"/>
            <wp:effectExtent l="0" t="0" r="0" b="0"/>
            <wp:docPr id="3" name="Рисунок 3" descr="На фото автомобильный номер с надписью: &amp;laquo;Я глухой&amp;raquo;. Сообщество людей с нарушениями слуха тоже считается субкультурой. Жестовый язык глухих&amp;nbsp;&amp;mdash; основа их культурной и языковой самобытности, о чем упомянуто в 30-й статье Конвенции о правах инвалид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а фото автомобильный номер с надписью: &amp;laquo;Я глухой&amp;raquo;. Сообщество людей с нарушениями слуха тоже считается субкультурой. Жестовый язык глухих&amp;nbsp;&amp;mdash; основа их культурной и языковой самобытности, о чем упомянуто в 30-й статье Конвенции о правах инвалидов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808" cy="297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1B44" w:rsidRPr="00271B44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5469DC" w:rsidRPr="005469DC" w:rsidRDefault="00271B44" w:rsidP="005469DC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  <w:shd w:val="clear" w:color="auto" w:fill="FFFFFF"/>
        </w:rPr>
      </w:pPr>
      <w:r w:rsidRPr="005469DC">
        <w:rPr>
          <w:rFonts w:ascii="Times New Roman" w:hAnsi="Times New Roman" w:cs="Times New Roman"/>
          <w:b/>
          <w:color w:val="C00000"/>
          <w:sz w:val="24"/>
          <w:szCs w:val="24"/>
          <w:shd w:val="clear" w:color="auto" w:fill="FFFFFF"/>
        </w:rPr>
        <w:t>Чувство принадлежности</w:t>
      </w:r>
    </w:p>
    <w:p w:rsidR="005469DC" w:rsidRDefault="00271B44" w:rsidP="005469DC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Некоторые исследователи считают, что самым важным отличием субкультуры от других социальных групп является большая вовлеченность </w:t>
      </w:r>
      <w:proofErr w:type="spellStart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субкультурщиков</w:t>
      </w:r>
      <w:proofErr w:type="spellEnd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свою субкультуру. Для людей извне такая приверженность группе иногда кажется нездоровой. Но для </w:t>
      </w:r>
      <w:proofErr w:type="spellStart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субкультурщиков</w:t>
      </w:r>
      <w:proofErr w:type="spellEnd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чувство тесной связи с другими членами абсолютно нормально. Чтобы чувствовать эту связь, им даже необязательно иметь личные отношения с членами своей группы. Находить «своих» помогает </w:t>
      </w:r>
      <w:proofErr w:type="spellStart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субкультурный</w:t>
      </w:r>
      <w:proofErr w:type="spellEnd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стиль: одежда, аксессуары, татуировки и тому подобное. Это облегчает распознавание друг друга в толпе. При этом ярко выраженный внешний стиль необязателен для субкультуры — он просто помогает идентифицировать друг друга.</w:t>
      </w:r>
    </w:p>
    <w:p w:rsidR="005469DC" w:rsidRDefault="00271B44" w:rsidP="005469DC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469DC">
        <w:rPr>
          <w:rFonts w:ascii="Times New Roman" w:hAnsi="Times New Roman" w:cs="Times New Roman"/>
          <w:color w:val="C00000"/>
          <w:sz w:val="24"/>
          <w:szCs w:val="24"/>
          <w:u w:val="single"/>
          <w:shd w:val="clear" w:color="auto" w:fill="FFFFFF"/>
        </w:rPr>
        <w:t>Брони</w:t>
      </w:r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— это сообщество поклонников мультсериала </w:t>
      </w:r>
      <w:proofErr w:type="spellStart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My</w:t>
      </w:r>
      <w:proofErr w:type="spellEnd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Little</w:t>
      </w:r>
      <w:proofErr w:type="spellEnd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Pony</w:t>
      </w:r>
      <w:proofErr w:type="spellEnd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</w:t>
      </w:r>
      <w:proofErr w:type="spellStart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Friendship</w:t>
      </w:r>
      <w:proofErr w:type="spellEnd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is</w:t>
      </w:r>
      <w:proofErr w:type="spellEnd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Magic</w:t>
      </w:r>
      <w:proofErr w:type="spellEnd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Неожиданно для всех эта субкультура стала популярной среди взрослых мужчин в возрасте от 14 до 35 лет. </w:t>
      </w:r>
      <w:proofErr w:type="gramStart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 них нет определенного стиля в одежде, но есть собственные фестивали и огромное количество фанатской атрибутики (Фото:</w:t>
      </w:r>
      <w:proofErr w:type="gramEnd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National</w:t>
      </w:r>
      <w:proofErr w:type="spellEnd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Geographic</w:t>
      </w:r>
      <w:proofErr w:type="spellEnd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documentary</w:t>
      </w:r>
      <w:proofErr w:type="spellEnd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</w:t>
      </w:r>
      <w:proofErr w:type="spellStart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Outsiders</w:t>
      </w:r>
      <w:proofErr w:type="spellEnd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» </w:t>
      </w:r>
      <w:proofErr w:type="spellStart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with</w:t>
      </w:r>
      <w:proofErr w:type="spellEnd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Darren</w:t>
      </w:r>
      <w:proofErr w:type="spellEnd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McMullen</w:t>
      </w:r>
      <w:proofErr w:type="spellEnd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proofErr w:type="gramEnd"/>
    </w:p>
    <w:p w:rsidR="005469DC" w:rsidRDefault="00271B44" w:rsidP="005469DC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71B44">
        <w:rPr>
          <w:rFonts w:ascii="Times New Roman" w:hAnsi="Times New Roman" w:cs="Times New Roman"/>
          <w:color w:val="000000"/>
          <w:sz w:val="24"/>
          <w:szCs w:val="24"/>
        </w:rPr>
        <w:lastRenderedPageBreak/>
        <w:br/>
      </w:r>
      <w:r w:rsidR="005469DC" w:rsidRPr="005469D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drawing>
          <wp:inline distT="0" distB="0" distL="0" distR="0" wp14:anchorId="453E9C71" wp14:editId="0E0472A5">
            <wp:extent cx="5333714" cy="3156044"/>
            <wp:effectExtent l="0" t="0" r="635" b="6350"/>
            <wp:docPr id="4" name="Рисунок 4" descr="Брони&amp;nbsp;&amp;mdash; это сообщество поклонников мультсериала My Little Pony: Friendship is Magic. Неожиданно для всех эта субкультура стала популярной среди взрослых мужчин в возрасте от 14 до 35 лет. У них нет определенного стиля в одежде, но есть собственные фестивали и огромное количество фанатской атрибут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рони&amp;nbsp;&amp;mdash; это сообщество поклонников мультсериала My Little Pony: Friendship is Magic. Неожиданно для всех эта субкультура стала популярной среди взрослых мужчин в возрасте от 14 до 35 лет. У них нет определенного стиля в одежде, но есть собственные фестивали и огромное количество фанатской атрибутики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905" cy="315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9DC" w:rsidRPr="005469DC" w:rsidRDefault="00271B44" w:rsidP="005469DC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  <w:shd w:val="clear" w:color="auto" w:fill="FFFFFF"/>
        </w:rPr>
      </w:pPr>
      <w:r w:rsidRPr="005469DC">
        <w:rPr>
          <w:rFonts w:ascii="Times New Roman" w:hAnsi="Times New Roman" w:cs="Times New Roman"/>
          <w:b/>
          <w:color w:val="C00000"/>
          <w:sz w:val="24"/>
          <w:szCs w:val="24"/>
          <w:shd w:val="clear" w:color="auto" w:fill="FFFFFF"/>
        </w:rPr>
        <w:t>Размытые границы</w:t>
      </w:r>
    </w:p>
    <w:p w:rsidR="005469DC" w:rsidRPr="005469DC" w:rsidRDefault="00271B44" w:rsidP="005469DC">
      <w:pPr>
        <w:jc w:val="both"/>
        <w:rPr>
          <w:rFonts w:ascii="Times New Roman" w:hAnsi="Times New Roman" w:cs="Times New Roman"/>
          <w:b/>
          <w:color w:val="C00000"/>
          <w:sz w:val="24"/>
          <w:szCs w:val="24"/>
          <w:shd w:val="clear" w:color="auto" w:fill="FFFFFF"/>
        </w:rPr>
      </w:pPr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Субкультуры не имеют организации или руководства. Этим они отличаются, например, от сект, преступных групп или корпораций. Участие в субкультуре свободное, добровольное и неформальное, при этом представители субкультуры могут одновременно взаимодействовать с людьми из других культурных и социальных слоев — это обычно никак не регулируется и не запрещается. Поэтому границы между доминантной культурой и субкультурой часто неразличимы, эти две культурные области могут обмениваться идеями и мирно сосуществовать.</w:t>
      </w:r>
      <w:r w:rsidRPr="00271B4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71B44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5469DC">
        <w:rPr>
          <w:rFonts w:ascii="Times New Roman" w:hAnsi="Times New Roman" w:cs="Times New Roman"/>
          <w:color w:val="C00000"/>
          <w:sz w:val="24"/>
          <w:szCs w:val="24"/>
          <w:shd w:val="clear" w:color="auto" w:fill="FFFFFF"/>
        </w:rPr>
        <w:t xml:space="preserve">                                                                         </w:t>
      </w:r>
      <w:r w:rsidRPr="005469DC">
        <w:rPr>
          <w:rFonts w:ascii="Times New Roman" w:hAnsi="Times New Roman" w:cs="Times New Roman"/>
          <w:b/>
          <w:color w:val="C00000"/>
          <w:sz w:val="24"/>
          <w:szCs w:val="24"/>
          <w:shd w:val="clear" w:color="auto" w:fill="FFFFFF"/>
        </w:rPr>
        <w:t>Сопротивление</w:t>
      </w:r>
    </w:p>
    <w:p w:rsidR="005469DC" w:rsidRDefault="00271B44" w:rsidP="005469DC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субкультуре в явном или скрытом виде может проявляться сопротивление доминирующей культуре. Это зависит от того, насколько представители субкультуры противопоставляют свои убеждения </w:t>
      </w:r>
      <w:proofErr w:type="gramStart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общепринятым</w:t>
      </w:r>
      <w:proofErr w:type="gramEnd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Открыто сопротивляется традиционным ценностям, например, движение </w:t>
      </w:r>
      <w:proofErr w:type="spellStart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чайлдфри</w:t>
      </w:r>
      <w:proofErr w:type="spellEnd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которое часто называют идеологией или субкультурой. Представители </w:t>
      </w:r>
      <w:proofErr w:type="spellStart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чайлдфри</w:t>
      </w:r>
      <w:proofErr w:type="spellEnd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сознательно отказываются от рождения детей.</w:t>
      </w:r>
    </w:p>
    <w:p w:rsidR="005469DC" w:rsidRPr="00D77B3D" w:rsidRDefault="00271B44" w:rsidP="00D77B3D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  <w:shd w:val="clear" w:color="auto" w:fill="FFFFFF"/>
        </w:rPr>
      </w:pPr>
      <w:r w:rsidRPr="00D77B3D">
        <w:rPr>
          <w:rFonts w:ascii="Times New Roman" w:hAnsi="Times New Roman" w:cs="Times New Roman"/>
          <w:b/>
          <w:color w:val="C00000"/>
          <w:sz w:val="24"/>
          <w:szCs w:val="24"/>
          <w:shd w:val="clear" w:color="auto" w:fill="FFFFFF"/>
        </w:rPr>
        <w:t>Социальная экономика</w:t>
      </w:r>
    </w:p>
    <w:p w:rsidR="005469DC" w:rsidRDefault="00271B44" w:rsidP="005469DC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Кто такие </w:t>
      </w:r>
      <w:proofErr w:type="spellStart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чайлдфри</w:t>
      </w:r>
      <w:proofErr w:type="spellEnd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и почему люди не хотят заводить детей</w:t>
      </w:r>
    </w:p>
    <w:p w:rsidR="005469DC" w:rsidRPr="00D77B3D" w:rsidRDefault="00271B44" w:rsidP="00D77B3D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  <w:shd w:val="clear" w:color="auto" w:fill="FFFFFF"/>
        </w:rPr>
      </w:pPr>
      <w:proofErr w:type="spellStart"/>
      <w:r w:rsidRPr="00D77B3D">
        <w:rPr>
          <w:rFonts w:ascii="Times New Roman" w:hAnsi="Times New Roman" w:cs="Times New Roman"/>
          <w:b/>
          <w:color w:val="C00000"/>
          <w:sz w:val="24"/>
          <w:szCs w:val="24"/>
          <w:shd w:val="clear" w:color="auto" w:fill="FFFFFF"/>
        </w:rPr>
        <w:t>Маргинальность</w:t>
      </w:r>
      <w:proofErr w:type="spellEnd"/>
    </w:p>
    <w:p w:rsidR="005469DC" w:rsidRDefault="00271B44" w:rsidP="005469DC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Есть мнение, что большинство </w:t>
      </w:r>
      <w:proofErr w:type="spellStart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субкультурщиков</w:t>
      </w:r>
      <w:proofErr w:type="spellEnd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— это аутсайдеры, которые не вписались в доминирующую культуру. Социологи называют таких людей, застрявших между соци</w:t>
      </w:r>
      <w:r w:rsidR="00D77B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альными группами, маргиналами. </w:t>
      </w:r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этом смысле многие </w:t>
      </w:r>
      <w:proofErr w:type="spellStart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субкультурщики</w:t>
      </w:r>
      <w:proofErr w:type="spellEnd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несмотря на различия между собой, — маргиналы. Не соответствуя представлениям большинства о «нормальном человеке», они сознательно отказываются от общепринятых норм и уходят в какую-то субкультуру. То, что раньше общество осуждало в них как «странность», например любовь к вычурным прическам, </w:t>
      </w:r>
      <w:proofErr w:type="gramStart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среди</w:t>
      </w:r>
      <w:proofErr w:type="gramEnd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своих воспринимается позитивно.</w:t>
      </w:r>
    </w:p>
    <w:p w:rsidR="005469DC" w:rsidRDefault="00271B44" w:rsidP="005469DC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Ирокез, который большинством людей воспринимается неоднозначно, в субкультуре панков или готов — нормальное явление (Фото: en.wikipedia.org, </w:t>
      </w:r>
      <w:proofErr w:type="spellStart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Grant</w:t>
      </w:r>
      <w:proofErr w:type="spellEnd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Mitchell</w:t>
      </w:r>
      <w:proofErr w:type="spellEnd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</w:p>
    <w:p w:rsidR="005469DC" w:rsidRDefault="005469DC" w:rsidP="005469DC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469DC">
        <w:rPr>
          <w:rFonts w:ascii="Times New Roman" w:hAnsi="Times New Roman" w:cs="Times New Roman"/>
          <w:color w:val="000000"/>
          <w:sz w:val="24"/>
          <w:szCs w:val="24"/>
        </w:rPr>
        <w:lastRenderedPageBreak/>
        <w:drawing>
          <wp:inline distT="0" distB="0" distL="0" distR="0" wp14:anchorId="2D50F0E7" wp14:editId="15369660">
            <wp:extent cx="4524375" cy="3243262"/>
            <wp:effectExtent l="0" t="0" r="0" b="0"/>
            <wp:docPr id="5" name="Рисунок 5" descr="Ирокез, который большинством людей воспринимается неоднозначно, в субкультуре панков или готов&amp;nbsp;&amp;mdash; нормальное яв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рокез, который большинством людей воспринимается неоднозначно, в субкультуре панков или готов&amp;nbsp;&amp;mdash; нормальное явле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294" cy="324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1B44" w:rsidRPr="00271B44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5469DC" w:rsidRPr="005469DC" w:rsidRDefault="00271B44" w:rsidP="005469DC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  <w:shd w:val="clear" w:color="auto" w:fill="FFFFFF"/>
        </w:rPr>
      </w:pPr>
      <w:r w:rsidRPr="005469DC">
        <w:rPr>
          <w:rFonts w:ascii="Times New Roman" w:hAnsi="Times New Roman" w:cs="Times New Roman"/>
          <w:b/>
          <w:color w:val="C00000"/>
          <w:sz w:val="24"/>
          <w:szCs w:val="24"/>
          <w:shd w:val="clear" w:color="auto" w:fill="FFFFFF"/>
        </w:rPr>
        <w:t>Примеры субкультур</w:t>
      </w:r>
    </w:p>
    <w:p w:rsidR="005469DC" w:rsidRDefault="00271B44" w:rsidP="005469DC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Еще в 1952 году антрополог Альфред </w:t>
      </w:r>
      <w:proofErr w:type="spellStart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Кребер</w:t>
      </w:r>
      <w:proofErr w:type="spellEnd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</w:t>
      </w:r>
      <w:proofErr w:type="spellStart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Alfred</w:t>
      </w:r>
      <w:proofErr w:type="spellEnd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Kroeber</w:t>
      </w:r>
      <w:proofErr w:type="spellEnd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 выделил более 169 культурных сообществ в мире [10]. Вероятно, сейчас культур и субкультур в мире гораздо больше. В 2017 году в России самыми популярными молодежными субкультурами были </w:t>
      </w:r>
      <w:proofErr w:type="spellStart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зожники</w:t>
      </w:r>
      <w:proofErr w:type="spellEnd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фанаты спорта, волонтерские движения, гики и геймеры. А классические субкультуры: готы, </w:t>
      </w:r>
      <w:proofErr w:type="spellStart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эмо</w:t>
      </w:r>
      <w:proofErr w:type="spellEnd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панки, </w:t>
      </w:r>
      <w:r w:rsidR="005469D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скинхеды и другие — ушли в тень</w:t>
      </w:r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5469DC" w:rsidRPr="005469DC" w:rsidRDefault="00D77B3D" w:rsidP="005469DC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  <w:shd w:val="clear" w:color="auto" w:fill="FFFFFF"/>
        </w:rPr>
      </w:pPr>
      <w:r w:rsidRPr="00D77B3D">
        <w:rPr>
          <w:rFonts w:ascii="Times New Roman" w:hAnsi="Times New Roman" w:cs="Times New Roman"/>
          <w:color w:val="000000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227C1F9" wp14:editId="4A492368">
            <wp:simplePos x="0" y="0"/>
            <wp:positionH relativeFrom="column">
              <wp:posOffset>3856990</wp:posOffset>
            </wp:positionH>
            <wp:positionV relativeFrom="paragraph">
              <wp:posOffset>6985</wp:posOffset>
            </wp:positionV>
            <wp:extent cx="2875915" cy="3400425"/>
            <wp:effectExtent l="0" t="0" r="635" b="9525"/>
            <wp:wrapSquare wrapText="bothSides"/>
            <wp:docPr id="6" name="Рисунок 6" descr="https://s0.rbk.ru/v6_top_pics/resized/590xH/media/img/0/11/756799822631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0.rbk.ru/v6_top_pics/resized/590xH/media/img/0/11/75679982263111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1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1B44" w:rsidRPr="005469DC">
        <w:rPr>
          <w:rFonts w:ascii="Times New Roman" w:hAnsi="Times New Roman" w:cs="Times New Roman"/>
          <w:b/>
          <w:color w:val="C00000"/>
          <w:sz w:val="24"/>
          <w:szCs w:val="24"/>
          <w:shd w:val="clear" w:color="auto" w:fill="FFFFFF"/>
        </w:rPr>
        <w:t>Хиппи</w:t>
      </w:r>
    </w:p>
    <w:p w:rsidR="00D77B3D" w:rsidRDefault="00271B44" w:rsidP="005469DC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469D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Одна из самых влиятельных контркультур — хиппи — зародилась в середине 1960-х годов в США как молодежная субкультура. Они поддерживали свободную любовь и сексуальную революцию, психоделическое искусство и музыку. А еще они решительно выступали против войны во Вьетнаме. Хиппи были популярны и в СССР. Сегодня хиппи практически исчезли, но их внешние атрибуты: самодельные украшения, этнические мотивы, смешение красок и </w:t>
      </w:r>
      <w:proofErr w:type="spellStart"/>
      <w:r w:rsidRPr="005469D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принтов</w:t>
      </w:r>
      <w:proofErr w:type="spellEnd"/>
      <w:r w:rsidRPr="005469D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— вошли в моду и повседневную жизнь.</w:t>
      </w:r>
    </w:p>
    <w:p w:rsidR="00D77B3D" w:rsidRDefault="00271B44" w:rsidP="00D77B3D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  <w:shd w:val="clear" w:color="auto" w:fill="FFFFFF"/>
        </w:rPr>
      </w:pPr>
      <w:r w:rsidRPr="005469D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469D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71B4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71B4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71B4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71B4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77B3D">
        <w:rPr>
          <w:rFonts w:ascii="Times New Roman" w:hAnsi="Times New Roman" w:cs="Times New Roman"/>
          <w:b/>
          <w:color w:val="C00000"/>
          <w:sz w:val="24"/>
          <w:szCs w:val="24"/>
          <w:shd w:val="clear" w:color="auto" w:fill="FFFFFF"/>
        </w:rPr>
        <w:t>Панки</w:t>
      </w:r>
    </w:p>
    <w:p w:rsidR="00D77B3D" w:rsidRDefault="00271B44" w:rsidP="00D77B3D">
      <w:pPr>
        <w:jc w:val="both"/>
      </w:pPr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Панк-субкультура возникла как сообщество поклонников </w:t>
      </w:r>
      <w:proofErr w:type="gramStart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панк-рока</w:t>
      </w:r>
      <w:proofErr w:type="gramEnd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1970-х годах в Великобритании. Панки выражали протест </w:t>
      </w:r>
      <w:proofErr w:type="spellStart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мейнстрим</w:t>
      </w:r>
      <w:proofErr w:type="spellEnd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-культуре, </w:t>
      </w:r>
      <w:proofErr w:type="spellStart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гламуру</w:t>
      </w:r>
      <w:proofErr w:type="spellEnd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продажности, в том числе и своим внешним видом: всклокоченные небрежные прически, неаккуратная одежда. Моду на </w:t>
      </w:r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панковский ирокез ввела </w:t>
      </w:r>
      <w:proofErr w:type="gramStart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британская</w:t>
      </w:r>
      <w:proofErr w:type="gramEnd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панк-группа </w:t>
      </w:r>
      <w:proofErr w:type="spellStart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The</w:t>
      </w:r>
      <w:proofErr w:type="spellEnd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Exploited</w:t>
      </w:r>
      <w:proofErr w:type="spellEnd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1980-х. Постепенно, все больше </w:t>
      </w:r>
      <w:r w:rsidR="00D77B3D" w:rsidRPr="00D77B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60288" behindDoc="0" locked="0" layoutInCell="1" allowOverlap="1" wp14:anchorId="69D7474B" wp14:editId="02D6F2E0">
            <wp:simplePos x="0" y="0"/>
            <wp:positionH relativeFrom="column">
              <wp:posOffset>2367915</wp:posOffset>
            </wp:positionH>
            <wp:positionV relativeFrom="paragraph">
              <wp:posOffset>266700</wp:posOffset>
            </wp:positionV>
            <wp:extent cx="4222750" cy="3162300"/>
            <wp:effectExtent l="0" t="0" r="6350" b="0"/>
            <wp:wrapSquare wrapText="bothSides"/>
            <wp:docPr id="7" name="Рисунок 7" descr="Первые панки появились в СССР в 1970-х годах. Поначалу они не выглядели по-панковски красочно: не у всех была возможность приобрести косуху&amp;nbsp;&amp;mdash; куртку с косой застежкой-молнией&amp;nbsp;&amp;mdash; и другие атрибуты настоящего панка. На фото лидер и вокалист первой панк-группы СССР (&amp;laquo;Автоматические удовлетворители&amp;raquo;) Андрей Па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ервые панки появились в СССР в 1970-х годах. Поначалу они не выглядели по-панковски красочно: не у всех была возможность приобрести косуху&amp;nbsp;&amp;mdash; куртку с косой застежкой-молнией&amp;nbsp;&amp;mdash; и другие атрибуты настоящего панка. На фото лидер и вокалист первой панк-группы СССР (&amp;laquo;Автоматические удовлетворители&amp;raquo;) Андрей Панов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уходя от общепринятых норм, панки стали брить виски, красить волосы в яркие оттенки, делали пирсинг. Есть мнение, что уже к концу 1978 года панки превратились из субкультуры, которая бросала вызов общественности, в уличный стиль, встроившись в </w:t>
      </w:r>
      <w:proofErr w:type="spellStart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мейнстрим</w:t>
      </w:r>
      <w:proofErr w:type="spellEnd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-культуру.</w:t>
      </w:r>
      <w:r w:rsidRPr="00271B4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Первые панки появились в СССР в 1970-х годах. Поначалу они не выглядели по-панковски красочно: не у всех была возможность приобрести косуху — куртку с косой застежкой-молнией — и другие атрибуты настоящего панка. На фото лидер и вокалист первой </w:t>
      </w:r>
      <w:proofErr w:type="gramStart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панк-группы</w:t>
      </w:r>
      <w:proofErr w:type="gramEnd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СССР («Автоматические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удовлетворители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»)</w:t>
      </w:r>
      <w:r w:rsidR="00D77B3D" w:rsidRPr="00D77B3D">
        <w:t xml:space="preserve"> </w:t>
      </w:r>
    </w:p>
    <w:p w:rsidR="00271B44" w:rsidRDefault="00271B44" w:rsidP="00D77B3D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77B3D" w:rsidRDefault="00D77B3D" w:rsidP="00D77B3D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77B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59264" behindDoc="0" locked="0" layoutInCell="1" allowOverlap="1" wp14:anchorId="4D62A417" wp14:editId="5C3DE7D6">
            <wp:simplePos x="0" y="0"/>
            <wp:positionH relativeFrom="column">
              <wp:posOffset>88265</wp:posOffset>
            </wp:positionH>
            <wp:positionV relativeFrom="paragraph">
              <wp:posOffset>398780</wp:posOffset>
            </wp:positionV>
            <wp:extent cx="2943225" cy="4414520"/>
            <wp:effectExtent l="0" t="0" r="9525" b="5080"/>
            <wp:wrapSquare wrapText="bothSides"/>
            <wp:docPr id="8" name="Рисунок 8" descr="Упадок &amp;laquo;классических&amp;raquo; готов пришелся на 2010-е годы. Чуть раньше появились киберготы&amp;nbsp;&amp;mdash; смешанная субкультура готов, рейверов и индастриал. Они перенесли фокус с &amp;laquo;кладбищенского романтизма&amp;raquo; на эстетику техногенного апокалипси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Упадок &amp;laquo;классических&amp;raquo; готов пришелся на 2010-е годы. Чуть раньше появились киберготы&amp;nbsp;&amp;mdash; смешанная субкультура готов, рейверов и индастриал. Они перенесли фокус с &amp;laquo;кладбищенского романтизма&amp;raquo; на эстетику техногенного апокалипсис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441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1B44" w:rsidRPr="00D77B3D"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t>Готы</w:t>
      </w:r>
    </w:p>
    <w:p w:rsidR="00271B44" w:rsidRDefault="00271B44" w:rsidP="00D77B3D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Считается, что готы появились на основе </w:t>
      </w:r>
      <w:proofErr w:type="gramStart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панк-движения</w:t>
      </w:r>
      <w:proofErr w:type="gramEnd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Увлечение </w:t>
      </w:r>
      <w:proofErr w:type="gramStart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панк-музыкой</w:t>
      </w:r>
      <w:proofErr w:type="gramEnd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Англии постепенно ослабло, и появившийся в 1980-е новый музыкальный жанр получил название </w:t>
      </w:r>
      <w:proofErr w:type="spellStart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постпанк</w:t>
      </w:r>
      <w:proofErr w:type="spellEnd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а чуть позже — готик-рок. Название «готы» (англ. </w:t>
      </w:r>
      <w:proofErr w:type="spellStart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goth</w:t>
      </w:r>
      <w:proofErr w:type="spellEnd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 придумали журналисты, которые говорили о нарочитой мрачности их музыки. Российское сообщество готов также описывает мировоззрение своей субкультуры как мрачное и депрессивное. Темная романтика готов во многом перекликается с романтизмом XIX века и готической литературой, с увлечением иррациональным, демоническим и гротескным. Поэтому внешние проявления субкультуры готов — это черный цвет, особый «готический» макияж и символы «кладбищенской эстетики» разных эпох.</w:t>
      </w:r>
      <w:r w:rsidRPr="00271B4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Упадок «классических» готов пришелся на 2010-е годы. Чуть раньше появились </w:t>
      </w:r>
      <w:proofErr w:type="spellStart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киберготы</w:t>
      </w:r>
      <w:proofErr w:type="spellEnd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— смешанная субкультура готов, </w:t>
      </w:r>
      <w:proofErr w:type="spellStart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рейверов</w:t>
      </w:r>
      <w:proofErr w:type="spellEnd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</w:t>
      </w:r>
      <w:proofErr w:type="spellStart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индастриал</w:t>
      </w:r>
      <w:proofErr w:type="spellEnd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Они перенесли фокус с «кладбищенского романтизма» на эстетику техногенного апокалипсиса</w:t>
      </w:r>
    </w:p>
    <w:p w:rsidR="00D77B3D" w:rsidRDefault="00D77B3D" w:rsidP="00D77B3D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77B3D" w:rsidRDefault="00271B44" w:rsidP="00D77B3D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</w:pPr>
      <w:proofErr w:type="spellStart"/>
      <w:r w:rsidRPr="00271B44"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lastRenderedPageBreak/>
        <w:t>Эмо</w:t>
      </w:r>
      <w:proofErr w:type="spellEnd"/>
    </w:p>
    <w:p w:rsidR="00271B44" w:rsidRDefault="00271B44" w:rsidP="00271B4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Еще одна субкультура 2000-х годов, </w:t>
      </w:r>
      <w:proofErr w:type="spellStart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развившаяся</w:t>
      </w:r>
      <w:proofErr w:type="spellEnd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из рок-музыки (</w:t>
      </w:r>
      <w:proofErr w:type="spellStart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эмо-хардкор</w:t>
      </w:r>
      <w:proofErr w:type="spellEnd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). Неоднозначное мироощущение </w:t>
      </w:r>
      <w:proofErr w:type="spellStart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эмо</w:t>
      </w:r>
      <w:proofErr w:type="spellEnd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акцентом на душевных переживаниях и романтизации тоски вызвало много споров. </w:t>
      </w:r>
      <w:proofErr w:type="spellStart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Эмо</w:t>
      </w:r>
      <w:proofErr w:type="spellEnd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обвиняли в пропаганде детского суицида и </w:t>
      </w:r>
      <w:proofErr w:type="spellStart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селфхарма</w:t>
      </w:r>
      <w:proofErr w:type="spellEnd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В России на уровне Госдумы всерьез обсуждали опасность увлечения субкультурой, а в некоторых странах </w:t>
      </w:r>
      <w:proofErr w:type="spellStart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эмо</w:t>
      </w:r>
      <w:proofErr w:type="spellEnd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преследовались. В 2010-е годы субкультура постепенно утратила популярность.</w:t>
      </w:r>
    </w:p>
    <w:p w:rsidR="00271B44" w:rsidRDefault="00271B44" w:rsidP="00271B4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России одним из самых узнаваемых лиц поколения </w:t>
      </w:r>
      <w:proofErr w:type="spellStart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эмо</w:t>
      </w:r>
      <w:proofErr w:type="spellEnd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стала девушка из клипа «Три полоски» группы </w:t>
      </w:r>
      <w:proofErr w:type="spellStart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Animal</w:t>
      </w:r>
      <w:proofErr w:type="spellEnd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Джа</w:t>
      </w:r>
      <w:proofErr w:type="gramStart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Z</w:t>
      </w:r>
      <w:proofErr w:type="spellEnd"/>
      <w:proofErr w:type="gramEnd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Ее образ: черная рваная челка, узкие джинсы на бедрах и пирсинг — типичный облик </w:t>
      </w:r>
      <w:proofErr w:type="spellStart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эмо</w:t>
      </w:r>
      <w:proofErr w:type="spellEnd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:rsidR="006834D6" w:rsidRDefault="00271B44" w:rsidP="006834D6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</w:pPr>
      <w:r w:rsidRPr="00271B44"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t>Скинхеды</w:t>
      </w:r>
    </w:p>
    <w:p w:rsidR="00271B44" w:rsidRDefault="00271B44" w:rsidP="00271B4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Это другая «классическая» субкультура родом из Великобритании 1960-х. Скинхеды (от англ. </w:t>
      </w:r>
      <w:proofErr w:type="spellStart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skinhead</w:t>
      </w:r>
      <w:proofErr w:type="spellEnd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то есть «коротко остриженный» или «бритоголовый») — выходцы с рабочих окраин Лондона. Они отвергали этику «мира и любви», которую пропагандировали хиппи, и больше интересовались спортивными мероприятиями, вечеринками, ро</w:t>
      </w:r>
      <w:proofErr w:type="gramStart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к-</w:t>
      </w:r>
      <w:proofErr w:type="gramEnd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регги-концертами.</w:t>
      </w:r>
    </w:p>
    <w:p w:rsidR="00271B44" w:rsidRDefault="00271B44" w:rsidP="00271B4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Группа скинхедов проходит мимо группы хиппи на площади </w:t>
      </w:r>
      <w:proofErr w:type="spellStart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Пикадилли</w:t>
      </w:r>
      <w:proofErr w:type="spellEnd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Лондоне, 1969 год (Фото:</w:t>
      </w:r>
      <w:proofErr w:type="gramEnd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Wikimedia</w:t>
      </w:r>
      <w:proofErr w:type="spellEnd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Commons</w:t>
      </w:r>
      <w:proofErr w:type="spellEnd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Первые скинхеды не были фашистами и расистами.</w:t>
      </w:r>
      <w:proofErr w:type="gramEnd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Но когда субкультура стала популярной в Австралии, Северной Америке и Западной Европе и особенно в Германии, ее представители вошли в ультранационалистические и </w:t>
      </w:r>
      <w:proofErr w:type="spellStart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антииммигрантские</w:t>
      </w:r>
      <w:proofErr w:type="spellEnd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группы. Во многих странах банды скинхедов нападали на иммигрантов или расовые меньшинства и поэтому стали ассоциироваться с уличным насилием.</w:t>
      </w:r>
    </w:p>
    <w:p w:rsidR="00271B44" w:rsidRDefault="00271B44" w:rsidP="00271B4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 словам российского социолога Павла Горюнова, в России ск</w:t>
      </w:r>
      <w:r w:rsidR="006834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инхедов практически не осталось</w:t>
      </w:r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Тем, кто еще называет себя скинхедами, далеко за 30, и они давно не совершают никаких действий, характерных для «бритоголовых». Отдельной субкультуры националистов также не существует, но, по мнению эксперта, в современной молодежной среде национализм силен сам по себе.</w:t>
      </w:r>
    </w:p>
    <w:p w:rsidR="006834D6" w:rsidRDefault="006834D6" w:rsidP="006834D6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34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drawing>
          <wp:inline distT="0" distB="0" distL="0" distR="0" wp14:anchorId="04309165" wp14:editId="56467FA6">
            <wp:extent cx="5214937" cy="3476625"/>
            <wp:effectExtent l="0" t="0" r="5080" b="0"/>
            <wp:docPr id="9" name="Рисунок 9" descr="Группа скинхедов проходит мимо группы хиппи на площади Пикадилли в Лондоне, 1969 г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Группа скинхедов проходит мимо группы хиппи на площади Пикадилли в Лондоне, 1969 год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682" cy="3477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4D6" w:rsidRDefault="006834D6" w:rsidP="00271B44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6834D6" w:rsidRPr="006834D6" w:rsidRDefault="00271B44" w:rsidP="006834D6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  <w:shd w:val="clear" w:color="auto" w:fill="FFFFFF"/>
        </w:rPr>
      </w:pPr>
      <w:r w:rsidRPr="006834D6">
        <w:rPr>
          <w:rFonts w:ascii="Times New Roman" w:hAnsi="Times New Roman" w:cs="Times New Roman"/>
          <w:b/>
          <w:color w:val="C00000"/>
          <w:sz w:val="24"/>
          <w:szCs w:val="24"/>
          <w:shd w:val="clear" w:color="auto" w:fill="FFFFFF"/>
        </w:rPr>
        <w:lastRenderedPageBreak/>
        <w:t>Хипстеры</w:t>
      </w:r>
    </w:p>
    <w:p w:rsidR="006834D6" w:rsidRDefault="00271B44" w:rsidP="00271B4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Это современная субкультура, которая ассоциируется с поколением 2010-х и креативным классом. Хипстеры стремятся уйти от </w:t>
      </w:r>
      <w:proofErr w:type="spellStart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мейнстрима</w:t>
      </w:r>
      <w:proofErr w:type="spellEnd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выражая свою индивидуальность в профессии, хобби и образе жизни. Они интересуются всем уникальным и немассовым: </w:t>
      </w:r>
      <w:proofErr w:type="spellStart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винтажной</w:t>
      </w:r>
      <w:proofErr w:type="spellEnd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одеждой, кино в жанре арт-</w:t>
      </w:r>
      <w:proofErr w:type="spellStart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хаус</w:t>
      </w:r>
      <w:proofErr w:type="spellEnd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инди</w:t>
      </w:r>
      <w:proofErr w:type="spellEnd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-музыкой, культурой DIY («сделай сам»).</w:t>
      </w:r>
    </w:p>
    <w:p w:rsidR="006834D6" w:rsidRDefault="00271B44" w:rsidP="00271B4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Типичный хипстер, по мнению журнала </w:t>
      </w:r>
      <w:proofErr w:type="spellStart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Time</w:t>
      </w:r>
      <w:proofErr w:type="spellEnd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2009 года, — это «бабушкин свитер, очки в стиле Боба </w:t>
      </w:r>
      <w:proofErr w:type="spellStart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Дилана</w:t>
      </w:r>
      <w:proofErr w:type="spellEnd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джинсовые бриджи и кеды </w:t>
      </w:r>
      <w:proofErr w:type="spellStart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Converse</w:t>
      </w:r>
      <w:proofErr w:type="spellEnd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 (Фото:</w:t>
      </w:r>
      <w:proofErr w:type="gramEnd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Wikimedia</w:t>
      </w:r>
      <w:proofErr w:type="spellEnd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Commons</w:t>
      </w:r>
      <w:proofErr w:type="spellEnd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Christopher</w:t>
      </w:r>
      <w:proofErr w:type="spellEnd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Prentiss</w:t>
      </w:r>
      <w:proofErr w:type="spellEnd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Michel</w:t>
      </w:r>
      <w:proofErr w:type="spellEnd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Несмотря на пропаганду </w:t>
      </w:r>
      <w:proofErr w:type="gramStart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индивидуализма</w:t>
      </w:r>
      <w:proofErr w:type="gramEnd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креативности, хипстеров упрекали в увлечении всем новомодным, нарочитой интеллектуальности и шаблонном образе жизни. Считается, что во второй половине 2010-х годов популярность субкультуры пошла на спад. Возможно, этому способствовало и то, что многие хипстеры отказывались идентифицировать себя как субкультуру, да и быть все время оригинальным оказалось довольно сложно.</w:t>
      </w:r>
    </w:p>
    <w:p w:rsidR="006834D6" w:rsidRDefault="006834D6" w:rsidP="006834D6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34D6">
        <w:rPr>
          <w:rFonts w:ascii="Times New Roman" w:hAnsi="Times New Roman" w:cs="Times New Roman"/>
          <w:color w:val="000000"/>
          <w:sz w:val="24"/>
          <w:szCs w:val="24"/>
        </w:rPr>
        <w:drawing>
          <wp:inline distT="0" distB="0" distL="0" distR="0" wp14:anchorId="534E88A0" wp14:editId="06DC4A6E">
            <wp:extent cx="4427753" cy="3362325"/>
            <wp:effectExtent l="0" t="0" r="0" b="0"/>
            <wp:docPr id="10" name="Рисунок 10" descr="Типичный хипстер, по мнению журнала Time 2009 года,&amp;nbsp;&amp;mdash; это &amp;laquo;бабушкин свитер, очки в стиле Боба Дилана, джинсовые бриджи и кеды Converse&amp;raquo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Типичный хипстер, по мнению журнала Time 2009 года,&amp;nbsp;&amp;mdash; это &amp;laquo;бабушкин свитер, очки в стиле Боба Дилана, джинсовые бриджи и кеды Converse&amp;raquo;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427" cy="336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1B44" w:rsidRPr="00271B44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271B44" w:rsidRPr="00271B44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271B44" w:rsidRPr="00271B44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271B44"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Социальная экономика</w:t>
      </w:r>
    </w:p>
    <w:p w:rsidR="006834D6" w:rsidRDefault="00271B44" w:rsidP="006834D6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Кто такие хипстеры и что с ними стало? Вспоминаем культовую субкультуру</w:t>
      </w:r>
      <w:r w:rsidRPr="00271B4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Геймеры</w:t>
      </w:r>
      <w:r w:rsidR="006834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Люди, играющие в компьютерные игры, — одна из самых популярных современных субкультур. Это очень большое и неоднородное сообщество: по некоторым данным, сейчас в мире насчитывается более 3,1 </w:t>
      </w:r>
      <w:proofErr w:type="gramStart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млрд</w:t>
      </w:r>
      <w:proofErr w:type="gramEnd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геймеров. Так называют и тех, кто играет дома в одиночку, и стримеров, которые транслируют свою игру в прямом эфире, и профессиональных игроков, участвующих в турнирах с многомиллионным призовым фондом.</w:t>
      </w:r>
    </w:p>
    <w:p w:rsidR="006834D6" w:rsidRPr="006834D6" w:rsidRDefault="00271B44" w:rsidP="006834D6">
      <w:pPr>
        <w:jc w:val="center"/>
        <w:rPr>
          <w:rFonts w:ascii="Times New Roman" w:hAnsi="Times New Roman" w:cs="Times New Roman"/>
          <w:color w:val="C00000"/>
          <w:sz w:val="24"/>
          <w:szCs w:val="24"/>
          <w:shd w:val="clear" w:color="auto" w:fill="FFFFFF"/>
        </w:rPr>
      </w:pPr>
      <w:r w:rsidRPr="006834D6">
        <w:rPr>
          <w:rFonts w:ascii="Times New Roman" w:hAnsi="Times New Roman" w:cs="Times New Roman"/>
          <w:color w:val="C00000"/>
          <w:sz w:val="24"/>
          <w:szCs w:val="24"/>
          <w:shd w:val="clear" w:color="auto" w:fill="FFFFFF"/>
        </w:rPr>
        <w:t>Экономика образования</w:t>
      </w:r>
    </w:p>
    <w:p w:rsidR="006834D6" w:rsidRDefault="00271B44" w:rsidP="006834D6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Кто такой стример и можно ли заработать на трансляции онлайн-игр</w:t>
      </w:r>
      <w:proofErr w:type="gramStart"/>
      <w:r w:rsidRPr="00271B4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</w:t>
      </w:r>
      <w:proofErr w:type="gramEnd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современных геймеров нет легко узнаваемого внешнего облика или отличительной символики. Их объединяет увлеченность видеоиграми — к какой-то конкретной игре или к жанру в целом. Геймеры используют для общения между собой специфический жаргон, который заимствовал многое из сленга программистов, </w:t>
      </w:r>
      <w:proofErr w:type="spellStart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общемолодежного</w:t>
      </w:r>
      <w:proofErr w:type="spellEnd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сленга и английского языка. Они образуют многочисленные сообщества, организуют игровые выставки и фестивали. Во многом интерес к </w:t>
      </w:r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видеоиграм и </w:t>
      </w:r>
      <w:proofErr w:type="spellStart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геймерской</w:t>
      </w:r>
      <w:proofErr w:type="spellEnd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субкультуре подогревают сами производители видеоигр.</w:t>
      </w:r>
      <w:r w:rsidR="006834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Сообщество геймеров повлияло и на другие субкультуры: они частично ответственны за появление «дед инсайдов», а также тесно связаны с </w:t>
      </w:r>
      <w:proofErr w:type="spellStart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косплеем</w:t>
      </w:r>
      <w:proofErr w:type="spellEnd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</w:t>
      </w:r>
      <w:proofErr w:type="spellStart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аниме</w:t>
      </w:r>
      <w:proofErr w:type="spellEnd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6834D6" w:rsidRPr="006834D6" w:rsidRDefault="00271B44" w:rsidP="006834D6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  <w:shd w:val="clear" w:color="auto" w:fill="FFFFFF"/>
        </w:rPr>
      </w:pPr>
      <w:r w:rsidRPr="006834D6">
        <w:rPr>
          <w:rFonts w:ascii="Times New Roman" w:hAnsi="Times New Roman" w:cs="Times New Roman"/>
          <w:b/>
          <w:color w:val="C00000"/>
          <w:sz w:val="24"/>
          <w:szCs w:val="24"/>
          <w:shd w:val="clear" w:color="auto" w:fill="FFFFFF"/>
        </w:rPr>
        <w:t>Социальная экономика</w:t>
      </w:r>
    </w:p>
    <w:p w:rsidR="006834D6" w:rsidRDefault="00271B44" w:rsidP="006834D6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bookmarkStart w:id="0" w:name="_GoBack"/>
      <w:bookmarkEnd w:id="0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Как субкультура «дед инсайд» связана с </w:t>
      </w:r>
      <w:proofErr w:type="spellStart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эмо</w:t>
      </w:r>
      <w:proofErr w:type="spellEnd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депрессией и литературой</w:t>
      </w:r>
      <w:r w:rsidRPr="00271B4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E-</w:t>
      </w:r>
      <w:proofErr w:type="spellStart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girls</w:t>
      </w:r>
      <w:proofErr w:type="spellEnd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e-</w:t>
      </w:r>
      <w:proofErr w:type="spellStart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boys</w:t>
      </w:r>
      <w:proofErr w:type="spellEnd"/>
    </w:p>
    <w:p w:rsidR="006834D6" w:rsidRDefault="006834D6" w:rsidP="006834D6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34D6">
        <w:rPr>
          <w:rFonts w:ascii="Times New Roman" w:hAnsi="Times New Roman" w:cs="Times New Roman"/>
          <w:color w:val="000000"/>
          <w:sz w:val="24"/>
          <w:szCs w:val="24"/>
        </w:rPr>
        <w:drawing>
          <wp:inline distT="0" distB="0" distL="0" distR="0" wp14:anchorId="427150D1" wp14:editId="103634E0">
            <wp:extent cx="6645910" cy="3782652"/>
            <wp:effectExtent l="0" t="0" r="2540" b="8890"/>
            <wp:docPr id="11" name="Рисунок 11" descr="Иногда e-kids сравнивают с эмо из-за похожего внешнего вида, только в онлайн-формате. Правда, с его помощью представители субкультуры хотят привлечь аудиторию, а не рассказать о своих душевных переживани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Иногда e-kids сравнивают с эмо из-за похожего внешнего вида, только в онлайн-формате. Правда, с его помощью представители субкультуры хотят привлечь аудиторию, а не рассказать о своих душевных переживаниях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82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1B44" w:rsidRPr="00271B44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271B44"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Молодые люди, привлекающие аудиторию с помощью фото и видео в своих социальных сетях, — это e-</w:t>
      </w:r>
      <w:proofErr w:type="spellStart"/>
      <w:r w:rsidR="00271B44"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girls</w:t>
      </w:r>
      <w:proofErr w:type="spellEnd"/>
      <w:r w:rsidR="00271B44"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e-</w:t>
      </w:r>
      <w:proofErr w:type="spellStart"/>
      <w:r w:rsidR="00271B44"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boys</w:t>
      </w:r>
      <w:proofErr w:type="spellEnd"/>
      <w:r w:rsidR="00271B44"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новая «цифровая» субкультура. Она развивалась на фоне набирающих популярность социальных сетей. В 2019 году, когда </w:t>
      </w:r>
      <w:proofErr w:type="spellStart"/>
      <w:r w:rsidR="00271B44"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TikTok</w:t>
      </w:r>
      <w:proofErr w:type="spellEnd"/>
      <w:r w:rsidR="00271B44"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стал одним из самых скачиваемых приложений в мире, произошел и взрывной рост популярности субкультуры.</w:t>
      </w:r>
      <w:r w:rsidR="00271B44" w:rsidRPr="00271B44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271B44" w:rsidRPr="00271B44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271B44"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Ее представители всегда онлайн, всегда на связи с фанатами или умело создают такое впечатление. Объединяющая идея e-</w:t>
      </w:r>
      <w:proofErr w:type="spellStart"/>
      <w:r w:rsidR="00271B44"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girls</w:t>
      </w:r>
      <w:proofErr w:type="spellEnd"/>
      <w:r w:rsidR="00271B44"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e-</w:t>
      </w:r>
      <w:proofErr w:type="spellStart"/>
      <w:r w:rsidR="00271B44"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boys</w:t>
      </w:r>
      <w:proofErr w:type="spellEnd"/>
      <w:r w:rsidR="00271B44"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— создание контента. Это могут быть запоминающиеся образы или перевоплощения на камеру, подражание знаменитостям или персонажам фильмов, флирт с подписчиками и даже откровенные фотографии. В широком смысле </w:t>
      </w:r>
      <w:proofErr w:type="gramStart"/>
      <w:r w:rsidR="00271B44"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proofErr w:type="gramEnd"/>
      <w:r w:rsidR="00271B44"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proofErr w:type="spellStart"/>
      <w:r w:rsidR="00271B44"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girl</w:t>
      </w:r>
      <w:proofErr w:type="spellEnd"/>
      <w:r w:rsidR="00271B44"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или е-</w:t>
      </w:r>
      <w:proofErr w:type="spellStart"/>
      <w:r w:rsidR="00271B44"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boy</w:t>
      </w:r>
      <w:proofErr w:type="spellEnd"/>
      <w:r w:rsidR="00271B44"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— это любой, кто ведет активную жизнь в </w:t>
      </w:r>
      <w:proofErr w:type="spellStart"/>
      <w:r w:rsidR="00271B44"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соцсетях</w:t>
      </w:r>
      <w:proofErr w:type="spellEnd"/>
      <w:r w:rsidR="00271B44"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6834D6" w:rsidRDefault="00271B44" w:rsidP="006834D6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Иногда e-</w:t>
      </w:r>
      <w:proofErr w:type="spellStart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kids</w:t>
      </w:r>
      <w:proofErr w:type="spellEnd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сравнивают с </w:t>
      </w:r>
      <w:proofErr w:type="spellStart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эмо</w:t>
      </w:r>
      <w:proofErr w:type="spellEnd"/>
      <w:r w:rsidRPr="0027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из-за похожего внешнего вида, только в онлайн-формате. Правда, с его помощью представители субкультуры хотят привлечь аудиторию, а не рассказать</w:t>
      </w:r>
      <w:r w:rsidR="006834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 своих душевных переживаниях.</w:t>
      </w:r>
    </w:p>
    <w:p w:rsidR="00271B44" w:rsidRPr="00271B44" w:rsidRDefault="00271B44" w:rsidP="006834D6">
      <w:pPr>
        <w:jc w:val="both"/>
        <w:rPr>
          <w:rFonts w:ascii="Times New Roman" w:hAnsi="Times New Roman" w:cs="Times New Roman"/>
          <w:sz w:val="24"/>
          <w:szCs w:val="24"/>
        </w:rPr>
      </w:pPr>
      <w:r w:rsidRPr="00271B4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71B44">
        <w:rPr>
          <w:rFonts w:ascii="Times New Roman" w:hAnsi="Times New Roman" w:cs="Times New Roman"/>
          <w:color w:val="000000"/>
          <w:sz w:val="24"/>
          <w:szCs w:val="24"/>
        </w:rPr>
        <w:br/>
      </w:r>
    </w:p>
    <w:sectPr w:rsidR="00271B44" w:rsidRPr="00271B44" w:rsidSect="00271B4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259"/>
    <w:rsid w:val="00167259"/>
    <w:rsid w:val="00271B44"/>
    <w:rsid w:val="005469DC"/>
    <w:rsid w:val="0058688C"/>
    <w:rsid w:val="006834D6"/>
    <w:rsid w:val="008C0798"/>
    <w:rsid w:val="00C33C8D"/>
    <w:rsid w:val="00D77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1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1B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1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1B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9</Pages>
  <Words>2238</Words>
  <Characters>12762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Ступени М</dc:creator>
  <cp:keywords/>
  <dc:description/>
  <cp:lastModifiedBy>Ступени М</cp:lastModifiedBy>
  <cp:revision>4</cp:revision>
  <dcterms:created xsi:type="dcterms:W3CDTF">2023-05-20T08:31:00Z</dcterms:created>
  <dcterms:modified xsi:type="dcterms:W3CDTF">2023-05-20T08:56:00Z</dcterms:modified>
</cp:coreProperties>
</file>